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016FE6E7" w:rsidR="00D53704" w:rsidRDefault="00F56BC0" w:rsidP="00D53704">
      <w:pPr>
        <w:pStyle w:val="Heading1"/>
      </w:pPr>
      <w:r>
        <w:rPr>
          <w:noProof/>
        </w:rPr>
        <w:drawing>
          <wp:anchor distT="0" distB="0" distL="114300" distR="114300" simplePos="0" relativeHeight="251685888" behindDoc="0" locked="0" layoutInCell="1" allowOverlap="1" wp14:anchorId="7931A958" wp14:editId="41B9441D">
            <wp:simplePos x="0" y="0"/>
            <wp:positionH relativeFrom="column">
              <wp:posOffset>4686300</wp:posOffset>
            </wp:positionH>
            <wp:positionV relativeFrom="paragraph">
              <wp:posOffset>-114300</wp:posOffset>
            </wp:positionV>
            <wp:extent cx="1040130" cy="1040130"/>
            <wp:effectExtent l="0" t="0" r="0" b="127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E75">
        <w:rPr>
          <w:noProof/>
        </w:rPr>
        <w:t>TagIt</w:t>
      </w:r>
      <w:r w:rsidR="00D53704">
        <w:t xml:space="preserve"> – User Guide</w:t>
      </w:r>
    </w:p>
    <w:p w14:paraId="7308F9FD" w14:textId="19993FB1" w:rsidR="001F52A0" w:rsidRDefault="00451B0B" w:rsidP="001F52A0">
      <w:r>
        <w:t>Version</w:t>
      </w:r>
      <w:r w:rsidR="00A77C40">
        <w:t xml:space="preserve"> 1.2</w:t>
      </w:r>
    </w:p>
    <w:p w14:paraId="3A6B66D5" w14:textId="111210C4" w:rsidR="00451B0B" w:rsidRDefault="00071260" w:rsidP="001F52A0">
      <w:r>
        <w:t>12/21</w:t>
      </w:r>
      <w:r w:rsidR="00B06E75">
        <w:t>/2016</w:t>
      </w:r>
    </w:p>
    <w:p w14:paraId="4554C009" w14:textId="77777777" w:rsidR="00D53704" w:rsidRDefault="00D53704" w:rsidP="00D53704">
      <w:pPr>
        <w:pStyle w:val="Heading2"/>
      </w:pPr>
      <w:r>
        <w:t>Introduction</w:t>
      </w:r>
    </w:p>
    <w:p w14:paraId="5F57FE1F" w14:textId="586E2D11" w:rsidR="00D53704" w:rsidRDefault="00B06E75" w:rsidP="00D53704">
      <w:r>
        <w:t xml:space="preserve">TagIt is an </w:t>
      </w:r>
      <w:r w:rsidR="00D53704">
        <w:t xml:space="preserve">application for </w:t>
      </w:r>
      <w:r w:rsidR="008330F7">
        <w:t>encoding</w:t>
      </w:r>
      <w:r w:rsidR="00D53704">
        <w:t xml:space="preserve"> </w:t>
      </w:r>
      <w:r w:rsidR="00BB4526">
        <w:t xml:space="preserve">long range, UHF </w:t>
      </w:r>
      <w:r w:rsidR="00D53704">
        <w:t xml:space="preserve">RFID EPC </w:t>
      </w:r>
      <w:r w:rsidR="008330F7">
        <w:t>t</w:t>
      </w:r>
      <w:r w:rsidR="00D53704">
        <w:t>ag</w:t>
      </w:r>
      <w:r w:rsidR="00BB4526">
        <w:t xml:space="preserve">s used in </w:t>
      </w:r>
      <w:r w:rsidR="00D53704">
        <w:t xml:space="preserve">Target’s </w:t>
      </w:r>
      <w:r w:rsidR="00BB4526">
        <w:t>supply chain (PPC and backroom.  Not sales floor)</w:t>
      </w:r>
      <w:r w:rsidR="00D53704">
        <w:t>.  It works wi</w:t>
      </w:r>
      <w:r>
        <w:t>th proprietarily encoded EPC GIAI</w:t>
      </w:r>
      <w:r w:rsidR="00D53704">
        <w:t xml:space="preserve">s that contain </w:t>
      </w:r>
      <w:r w:rsidR="001F70F6">
        <w:t>a</w:t>
      </w:r>
      <w:r w:rsidR="0002073B">
        <w:t xml:space="preserve"> T2ID (which is based on </w:t>
      </w:r>
      <w:r w:rsidR="00D53704">
        <w:t xml:space="preserve">Target’s </w:t>
      </w:r>
      <w:r>
        <w:t>TCIN</w:t>
      </w:r>
      <w:r w:rsidR="00D53704">
        <w:t xml:space="preserve"> number</w:t>
      </w:r>
      <w:r w:rsidR="0002073B">
        <w:t>, if available)</w:t>
      </w:r>
      <w:r w:rsidR="002F33DA">
        <w:t xml:space="preserve">.  The app takes input by scanning </w:t>
      </w:r>
      <w:r w:rsidR="00D53704">
        <w:t>the RFID EPC tag</w:t>
      </w:r>
      <w:r w:rsidR="002F33DA">
        <w:t>, reading the barcodes on the products or printed RFID labels, or by direct user input, depending on the selected mode</w:t>
      </w:r>
      <w:r w:rsidR="008330F7">
        <w:t>.  On</w:t>
      </w:r>
      <w:r w:rsidR="002F33DA">
        <w:t>ce all of the necess</w:t>
      </w:r>
      <w:bookmarkStart w:id="0" w:name="_GoBack"/>
      <w:bookmarkEnd w:id="0"/>
      <w:r w:rsidR="002F33DA">
        <w:t xml:space="preserve">ary information is available, the user then manually encodes </w:t>
      </w:r>
      <w:r w:rsidR="001F70F6">
        <w:t>(</w:t>
      </w:r>
      <w:r w:rsidR="002F33DA">
        <w:t>or the app automatically encodes</w:t>
      </w:r>
      <w:r w:rsidR="001F70F6">
        <w:t>)</w:t>
      </w:r>
      <w:r w:rsidR="002F33DA">
        <w:t xml:space="preserve"> the RFID tag with the T2ID and a unique seri</w:t>
      </w:r>
      <w:r w:rsidR="001F70F6">
        <w:t>al number (</w:t>
      </w:r>
      <w:r w:rsidR="002F33DA">
        <w:t>again, based on the selected mode</w:t>
      </w:r>
      <w:r w:rsidR="001F70F6">
        <w:t>)</w:t>
      </w:r>
      <w:r w:rsidR="002F33DA">
        <w:t xml:space="preserve">.  </w:t>
      </w:r>
      <w:r w:rsidR="008330F7">
        <w:t xml:space="preserve">Upon success, </w:t>
      </w:r>
      <w:r w:rsidR="002F33DA">
        <w:t>a green check is displayed</w:t>
      </w:r>
      <w:r w:rsidR="008330F7">
        <w:t xml:space="preserve">.  </w:t>
      </w:r>
      <w:r w:rsidR="00D53704">
        <w:t>If not, a red circle with a line through it</w:t>
      </w:r>
      <w:r w:rsidR="002F33DA">
        <w:t xml:space="preserve"> is displayed.</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39CDB7CD" w14:textId="64303DF3" w:rsidR="00D53704" w:rsidRDefault="00B06E75" w:rsidP="00B06E75">
      <w:r>
        <w:t xml:space="preserve">A </w:t>
      </w:r>
      <w:r w:rsidR="00D53704">
        <w:t xml:space="preserve">Zebra RFD8500 </w:t>
      </w:r>
      <w:r>
        <w:t>RFID reader.</w:t>
      </w:r>
    </w:p>
    <w:p w14:paraId="50B9E22E" w14:textId="62F35EBF" w:rsidR="00D53704" w:rsidRDefault="00D53704" w:rsidP="008330F7">
      <w:r>
        <w:t xml:space="preserve">The </w:t>
      </w:r>
      <w:r w:rsidR="00B06E75">
        <w:t>TagIt application via HockeyApp or direct install</w:t>
      </w:r>
    </w:p>
    <w:p w14:paraId="4E2A9E56" w14:textId="70B8EE06" w:rsidR="002F33DA" w:rsidRDefault="002F33DA" w:rsidP="008330F7">
      <w:r>
        <w:t>Access to the T2 network for T2ID lookup via WiFi, or VPN</w:t>
      </w:r>
    </w:p>
    <w:p w14:paraId="0626DDB9" w14:textId="77777777" w:rsidR="00D53704" w:rsidRDefault="00D53704" w:rsidP="00D53704">
      <w:pPr>
        <w:pStyle w:val="Heading2"/>
      </w:pPr>
      <w:r>
        <w:t>Setup</w:t>
      </w:r>
    </w:p>
    <w:p w14:paraId="1C14C1F9" w14:textId="2FCB23C6" w:rsidR="00D53704" w:rsidRDefault="00D53704" w:rsidP="00D53704">
      <w:r>
        <w:t xml:space="preserve">Launch </w:t>
      </w:r>
      <w:r w:rsidR="00B06E75">
        <w:t>HockeyApp</w:t>
      </w:r>
      <w:r>
        <w:t xml:space="preserve"> and download and install </w:t>
      </w:r>
      <w:r w:rsidR="00B06E75">
        <w:t>TagIt</w:t>
      </w:r>
    </w:p>
    <w:p w14:paraId="20A5E146" w14:textId="0879D616" w:rsidR="00D53704" w:rsidRDefault="00D53704" w:rsidP="00B06E75">
      <w:r>
        <w:t xml:space="preserve">Before launching </w:t>
      </w:r>
      <w:r w:rsidR="00B06E75">
        <w:t>TagIt, you must connect the Zebra reader.  U</w:t>
      </w:r>
      <w:r>
        <w:t>se iOS Settings to connect via Bluetooth</w:t>
      </w:r>
      <w:r w:rsidR="00B06E75">
        <w:rPr>
          <w:noProof/>
        </w:rPr>
        <w:t>.</w:t>
      </w:r>
    </w:p>
    <w:p w14:paraId="003EDD28" w14:textId="77777777" w:rsidR="001F52A0" w:rsidRDefault="001F52A0" w:rsidP="00EF44A3"/>
    <w:p w14:paraId="07D82463" w14:textId="2EEDF70C" w:rsidR="00B06E75" w:rsidRDefault="001F52A0" w:rsidP="00B06E75">
      <w:r>
        <w:t>If you are using a Bluetooth</w:t>
      </w:r>
      <w:r w:rsidR="00451B0B">
        <w:t xml:space="preserve"> reader</w:t>
      </w:r>
      <w:r>
        <w:t xml:space="preserve">, click on the settings button and configure Bluetooth as outlined in </w:t>
      </w:r>
      <w:r w:rsidR="00B06E75">
        <w:t>the next section.</w:t>
      </w:r>
    </w:p>
    <w:p w14:paraId="7A2B653E" w14:textId="77777777" w:rsidR="00B06E75" w:rsidRDefault="00B06E75">
      <w:r>
        <w:br w:type="page"/>
      </w:r>
    </w:p>
    <w:p w14:paraId="31AEF118" w14:textId="77777777" w:rsidR="00D53704" w:rsidRDefault="00D53704" w:rsidP="00D53704">
      <w:pPr>
        <w:pStyle w:val="Heading2"/>
      </w:pPr>
      <w:r>
        <w:lastRenderedPageBreak/>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6DD7EC37" w:rsidR="009A77DB" w:rsidRDefault="009A77DB" w:rsidP="009A77DB">
      <w:r>
        <w:t>Press and hold the Bluetooth pa</w:t>
      </w:r>
      <w:r w:rsidR="00B06E75">
        <w:t>i</w:t>
      </w:r>
      <w:r>
        <w:t>ring setup button until the blue light is flashing slowly (if you just turned it on, or installed a new battery, it may already be flashing)</w:t>
      </w:r>
    </w:p>
    <w:p w14:paraId="358386D4" w14:textId="60B4339A" w:rsidR="009A77DB" w:rsidRPr="009A77DB" w:rsidRDefault="009A77DB" w:rsidP="0006683F">
      <w:pPr>
        <w:pStyle w:val="Heading3"/>
      </w:pPr>
      <w:r>
        <w:t>On the iOS device</w:t>
      </w:r>
    </w:p>
    <w:p w14:paraId="11D83F72" w14:textId="7C2C8291" w:rsidR="00EF44A3" w:rsidRDefault="0006683F" w:rsidP="00EF44A3">
      <w:r>
        <w:rPr>
          <w:noProof/>
        </w:rPr>
        <w:drawing>
          <wp:anchor distT="0" distB="0" distL="114300" distR="114300" simplePos="0" relativeHeight="251660288" behindDoc="0" locked="0" layoutInCell="1" allowOverlap="1" wp14:anchorId="6D25EDF2" wp14:editId="7F9E088D">
            <wp:simplePos x="0" y="0"/>
            <wp:positionH relativeFrom="column">
              <wp:posOffset>3657600</wp:posOffset>
            </wp:positionH>
            <wp:positionV relativeFrom="paragraph">
              <wp:posOffset>13335</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6CBAF3D8" w14:textId="77777777" w:rsidR="0006683F" w:rsidRDefault="0006683F"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2977FFB5" w14:textId="77777777" w:rsidR="00B06E75" w:rsidRDefault="00B06E75" w:rsidP="00EF44A3"/>
    <w:p w14:paraId="7B99995E" w14:textId="77777777" w:rsidR="00B06E75" w:rsidRDefault="00B06E75" w:rsidP="00EF44A3"/>
    <w:p w14:paraId="4E9DAA73" w14:textId="77777777" w:rsidR="00B06E75" w:rsidRDefault="00B06E75"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59FD18CD">
            <wp:simplePos x="0" y="0"/>
            <wp:positionH relativeFrom="column">
              <wp:posOffset>3657600</wp:posOffset>
            </wp:positionH>
            <wp:positionV relativeFrom="paragraph">
              <wp:posOffset>50800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17113BE8"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0B33F60C" w:rsidR="009A77DB" w:rsidRDefault="0006683F" w:rsidP="009A77DB">
      <w:pPr>
        <w:pStyle w:val="Heading3"/>
      </w:pPr>
      <w:r>
        <w:rPr>
          <w:noProof/>
        </w:rPr>
        <w:drawing>
          <wp:anchor distT="0" distB="0" distL="114300" distR="114300" simplePos="0" relativeHeight="251663360" behindDoc="0" locked="0" layoutInCell="1" allowOverlap="1" wp14:anchorId="18BD85A1" wp14:editId="7923401C">
            <wp:simplePos x="0" y="0"/>
            <wp:positionH relativeFrom="column">
              <wp:posOffset>3657600</wp:posOffset>
            </wp:positionH>
            <wp:positionV relativeFrom="paragraph">
              <wp:posOffset>360045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1E205B11"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154D38F5" w14:textId="77777777" w:rsidR="00A95DD2" w:rsidRDefault="00A95DD2" w:rsidP="00CF2144">
      <w:pPr>
        <w:pStyle w:val="Heading2"/>
      </w:pPr>
    </w:p>
    <w:p w14:paraId="0C52CDB4" w14:textId="543E6C8C" w:rsidR="0006683F" w:rsidRDefault="0006683F" w:rsidP="00CF2144">
      <w:pPr>
        <w:pStyle w:val="Heading2"/>
      </w:pPr>
    </w:p>
    <w:p w14:paraId="5980F302" w14:textId="0BBF6A99" w:rsidR="009A77DB" w:rsidRDefault="009A77DB" w:rsidP="0006683F">
      <w:pPr>
        <w:pStyle w:val="Heading2"/>
      </w:pPr>
      <w:r>
        <w:t xml:space="preserve">Launch </w:t>
      </w:r>
      <w:r w:rsidR="00B06E75">
        <w:t>TagIt</w:t>
      </w:r>
    </w:p>
    <w:p w14:paraId="42F7882A" w14:textId="49692083" w:rsidR="00645A2A" w:rsidRDefault="00722692" w:rsidP="009A77DB">
      <w:pPr>
        <w:rPr>
          <w:noProof/>
        </w:rPr>
      </w:pPr>
      <w:r>
        <w:rPr>
          <w:noProof/>
        </w:rPr>
        <w:drawing>
          <wp:anchor distT="0" distB="0" distL="114300" distR="114300" simplePos="0" relativeHeight="251703296" behindDoc="0" locked="0" layoutInCell="1" allowOverlap="1" wp14:anchorId="56FBB3CF" wp14:editId="65DB9029">
            <wp:simplePos x="0" y="0"/>
            <wp:positionH relativeFrom="column">
              <wp:posOffset>3626485</wp:posOffset>
            </wp:positionH>
            <wp:positionV relativeFrom="paragraph">
              <wp:posOffset>15875</wp:posOffset>
            </wp:positionV>
            <wp:extent cx="2029968" cy="3612784"/>
            <wp:effectExtent l="0" t="0" r="2540" b="0"/>
            <wp:wrapTight wrapText="bothSides">
              <wp:wrapPolygon edited="0">
                <wp:start x="0" y="0"/>
                <wp:lineTo x="0" y="21414"/>
                <wp:lineTo x="21357" y="21414"/>
                <wp:lineTo x="21357" y="0"/>
                <wp:lineTo x="0" y="0"/>
              </wp:wrapPolygon>
            </wp:wrapTight>
            <wp:docPr id="5" name="Picture 5" descr="../../../Helps/User%20Guides/TagIt/Screenshots/IMG_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ps/User%20Guides/TagIt/Screenshots/IMG_00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9968" cy="36127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A2A">
        <w:t>If the reader was connected, you should see the RFID Batter</w:t>
      </w:r>
      <w:r w:rsidR="000F2BF7">
        <w:t xml:space="preserve">y </w:t>
      </w:r>
      <w:r w:rsidR="00645A2A">
        <w:t>Life display</w:t>
      </w:r>
      <w:r w:rsidR="000F2BF7">
        <w:t xml:space="preserve">ed (see troubleshooting if not), and the RFID label </w:t>
      </w:r>
      <w:r w:rsidR="003D5C91">
        <w:t>should say “Scanning for labels</w:t>
      </w:r>
      <w:r w:rsidR="000F2BF7">
        <w:t>” (see troubleshooting if not):</w:t>
      </w:r>
      <w:r w:rsidR="006202D4" w:rsidRPr="006202D4">
        <w:rPr>
          <w:noProof/>
        </w:rPr>
        <w:t xml:space="preserve"> </w:t>
      </w:r>
    </w:p>
    <w:p w14:paraId="0D4872A9" w14:textId="77777777" w:rsidR="00CE1930" w:rsidRDefault="00CE1930" w:rsidP="009A77DB">
      <w:pPr>
        <w:rPr>
          <w:noProof/>
        </w:rPr>
      </w:pPr>
    </w:p>
    <w:p w14:paraId="2F6374D8" w14:textId="77777777" w:rsidR="00CE1930" w:rsidRDefault="00CE1930" w:rsidP="009A77DB">
      <w:pPr>
        <w:rPr>
          <w:noProof/>
        </w:rPr>
      </w:pPr>
    </w:p>
    <w:p w14:paraId="75F5B424" w14:textId="77777777" w:rsidR="000867C3" w:rsidRDefault="000867C3" w:rsidP="009A77DB">
      <w:pPr>
        <w:rPr>
          <w:noProof/>
        </w:rPr>
      </w:pPr>
    </w:p>
    <w:p w14:paraId="6E0CCE99" w14:textId="77777777" w:rsidR="000867C3" w:rsidRDefault="000867C3" w:rsidP="009A77DB">
      <w:pPr>
        <w:rPr>
          <w:noProof/>
        </w:rPr>
      </w:pPr>
    </w:p>
    <w:p w14:paraId="7C5EB7CB" w14:textId="77777777" w:rsidR="000867C3" w:rsidRDefault="000867C3" w:rsidP="009A77DB">
      <w:pPr>
        <w:rPr>
          <w:noProof/>
        </w:rPr>
      </w:pPr>
    </w:p>
    <w:p w14:paraId="58BDDC75" w14:textId="77777777" w:rsidR="000867C3" w:rsidRDefault="000867C3" w:rsidP="009A77DB">
      <w:pPr>
        <w:rPr>
          <w:noProof/>
        </w:rPr>
      </w:pPr>
    </w:p>
    <w:p w14:paraId="06BF5C22" w14:textId="77777777" w:rsidR="000867C3" w:rsidRDefault="000867C3" w:rsidP="009A77DB">
      <w:pPr>
        <w:rPr>
          <w:noProof/>
        </w:rPr>
      </w:pPr>
    </w:p>
    <w:p w14:paraId="763E3FD7" w14:textId="73E9CCA0" w:rsidR="000867C3" w:rsidRDefault="000867C3" w:rsidP="009A77DB">
      <w:pPr>
        <w:rPr>
          <w:noProof/>
        </w:rPr>
      </w:pPr>
    </w:p>
    <w:p w14:paraId="4D2423D9" w14:textId="77777777" w:rsidR="000867C3" w:rsidRDefault="000867C3" w:rsidP="009A77DB">
      <w:pPr>
        <w:rPr>
          <w:noProof/>
        </w:rPr>
      </w:pPr>
    </w:p>
    <w:p w14:paraId="7E8028B3" w14:textId="77777777" w:rsidR="000867C3" w:rsidRDefault="000867C3" w:rsidP="009A77DB">
      <w:pPr>
        <w:rPr>
          <w:noProof/>
        </w:rPr>
      </w:pPr>
    </w:p>
    <w:p w14:paraId="15A6584F" w14:textId="77777777" w:rsidR="000867C3" w:rsidRDefault="000867C3" w:rsidP="009A77DB">
      <w:pPr>
        <w:rPr>
          <w:noProof/>
        </w:rPr>
      </w:pPr>
    </w:p>
    <w:p w14:paraId="29969D27" w14:textId="77777777" w:rsidR="000867C3" w:rsidRDefault="000867C3" w:rsidP="009A77DB">
      <w:pPr>
        <w:rPr>
          <w:noProof/>
        </w:rPr>
      </w:pPr>
    </w:p>
    <w:p w14:paraId="12179B77" w14:textId="77777777" w:rsidR="000867C3" w:rsidRDefault="000867C3" w:rsidP="009A77DB">
      <w:pPr>
        <w:rPr>
          <w:noProof/>
        </w:rPr>
      </w:pPr>
    </w:p>
    <w:p w14:paraId="158645D5" w14:textId="5BEF07F6" w:rsidR="00CE1930" w:rsidRDefault="00CE1930" w:rsidP="009A77DB">
      <w:pPr>
        <w:rPr>
          <w:noProof/>
        </w:rPr>
      </w:pPr>
      <w:r>
        <w:rPr>
          <w:noProof/>
        </w:rPr>
        <w:t xml:space="preserve">The reader starts in </w:t>
      </w:r>
      <w:r w:rsidR="000867C3">
        <w:rPr>
          <w:noProof/>
        </w:rPr>
        <w:t>Scan Scan Encode mode by default.  If you want to select a different mode, rotate the device sideways to see the other options:</w:t>
      </w:r>
    </w:p>
    <w:p w14:paraId="4638B77A" w14:textId="7C1144C0" w:rsidR="000867C3" w:rsidRDefault="00722692" w:rsidP="009A77DB">
      <w:pPr>
        <w:rPr>
          <w:noProof/>
        </w:rPr>
      </w:pPr>
      <w:r>
        <w:rPr>
          <w:noProof/>
        </w:rPr>
        <w:drawing>
          <wp:anchor distT="0" distB="0" distL="114300" distR="114300" simplePos="0" relativeHeight="251704320" behindDoc="0" locked="0" layoutInCell="1" allowOverlap="1" wp14:anchorId="7B2232BB" wp14:editId="308884C1">
            <wp:simplePos x="0" y="0"/>
            <wp:positionH relativeFrom="column">
              <wp:posOffset>0</wp:posOffset>
            </wp:positionH>
            <wp:positionV relativeFrom="paragraph">
              <wp:posOffset>107950</wp:posOffset>
            </wp:positionV>
            <wp:extent cx="5494020" cy="3090545"/>
            <wp:effectExtent l="0" t="0" r="0" b="8255"/>
            <wp:wrapTight wrapText="bothSides">
              <wp:wrapPolygon edited="0">
                <wp:start x="0" y="0"/>
                <wp:lineTo x="0" y="21480"/>
                <wp:lineTo x="21470" y="21480"/>
                <wp:lineTo x="21470" y="0"/>
                <wp:lineTo x="0" y="0"/>
              </wp:wrapPolygon>
            </wp:wrapTight>
            <wp:docPr id="6" name="Picture 6" descr="../../../Helps/User%20Guides/TagIt/Screenshots/IMG_0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ps/User%20Guides/TagIt/Screenshots/IMG_00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020" cy="3090545"/>
                    </a:xfrm>
                    <a:prstGeom prst="rect">
                      <a:avLst/>
                    </a:prstGeom>
                    <a:noFill/>
                    <a:ln>
                      <a:noFill/>
                    </a:ln>
                  </pic:spPr>
                </pic:pic>
              </a:graphicData>
            </a:graphic>
            <wp14:sizeRelV relativeFrom="margin">
              <wp14:pctHeight>0</wp14:pctHeight>
            </wp14:sizeRelV>
          </wp:anchor>
        </w:drawing>
      </w:r>
    </w:p>
    <w:p w14:paraId="2D2F9770" w14:textId="5592581F" w:rsidR="000F2BF7" w:rsidRDefault="000867C3" w:rsidP="009A77DB">
      <w:r>
        <w:rPr>
          <w:noProof/>
        </w:rPr>
        <w:t>Select the desired option based on the descriptions below.</w:t>
      </w:r>
    </w:p>
    <w:p w14:paraId="0EFFEA6B" w14:textId="50FFF231" w:rsidR="000867C3" w:rsidRDefault="000867C3" w:rsidP="000867C3">
      <w:pPr>
        <w:pStyle w:val="Heading2"/>
      </w:pPr>
      <w:r>
        <w:t>Scan Scan Encode Mode</w:t>
      </w:r>
    </w:p>
    <w:p w14:paraId="05AD27CD" w14:textId="10BD635F" w:rsidR="000867C3" w:rsidRDefault="000867C3" w:rsidP="000867C3">
      <w:r>
        <w:t xml:space="preserve">In this mode you scan the UPC barcode, </w:t>
      </w:r>
      <w:r w:rsidR="00B05B03">
        <w:t xml:space="preserve">scan </w:t>
      </w:r>
      <w:r>
        <w:t xml:space="preserve">the </w:t>
      </w:r>
      <w:r w:rsidR="00B05B03">
        <w:t xml:space="preserve">unique </w:t>
      </w:r>
      <w:r>
        <w:t>barcode or Data Matrix code printed on the RFID tag to be encoded, and as soon as both are read, the app automatically encodes the tag, eliminating your need to interact with the app</w:t>
      </w:r>
      <w:r w:rsidR="005458A9">
        <w:t>.</w:t>
      </w:r>
      <w:r>
        <w:t xml:space="preserve">  You can scan the barcodes in any order.</w:t>
      </w:r>
      <w:r w:rsidR="00FB603F">
        <w:t xml:space="preserve">  Use this mode if you have a lot of RFID tags in the </w:t>
      </w:r>
      <w:r w:rsidR="00B05B03">
        <w:t>close proximity</w:t>
      </w:r>
      <w:r w:rsidR="00FB603F">
        <w:t xml:space="preserve"> or adjacent on a roll and you want to explicitly direct the RFID reader to ONLY encode the tag whose barcode was read.</w:t>
      </w:r>
    </w:p>
    <w:p w14:paraId="2094A288" w14:textId="77777777" w:rsidR="00BE16BF" w:rsidRDefault="00BE16BF" w:rsidP="000867C3"/>
    <w:p w14:paraId="22BFFFF8" w14:textId="77777777" w:rsidR="00BE16BF" w:rsidRDefault="00BE16BF" w:rsidP="000867C3"/>
    <w:p w14:paraId="3ACB9D02" w14:textId="77777777" w:rsidR="00BE16BF" w:rsidRDefault="00BE16BF" w:rsidP="000867C3"/>
    <w:p w14:paraId="305328A3" w14:textId="77777777" w:rsidR="00BE16BF" w:rsidRDefault="00BE16BF" w:rsidP="000867C3"/>
    <w:p w14:paraId="014ABB5A" w14:textId="77777777" w:rsidR="00BE16BF" w:rsidRDefault="00BE16BF" w:rsidP="000867C3"/>
    <w:p w14:paraId="2B021FC6" w14:textId="77777777" w:rsidR="00BE16BF" w:rsidRDefault="00BE16BF" w:rsidP="000867C3"/>
    <w:p w14:paraId="0E6E97E0" w14:textId="77777777" w:rsidR="00BE16BF" w:rsidRDefault="00BE16BF" w:rsidP="000867C3"/>
    <w:p w14:paraId="0B89ABA0" w14:textId="77777777" w:rsidR="00BE16BF" w:rsidRDefault="00BE16BF" w:rsidP="000867C3"/>
    <w:p w14:paraId="3B89DD0C" w14:textId="77777777" w:rsidR="00BE16BF" w:rsidRDefault="00BE16BF" w:rsidP="000867C3"/>
    <w:p w14:paraId="32F1F53B" w14:textId="77777777" w:rsidR="00BE16BF" w:rsidRDefault="00BE16BF" w:rsidP="000867C3"/>
    <w:p w14:paraId="0759AEC1" w14:textId="77777777" w:rsidR="00BE16BF" w:rsidRDefault="00BE16BF" w:rsidP="000867C3"/>
    <w:p w14:paraId="1691DF2F" w14:textId="77777777" w:rsidR="00BE16BF" w:rsidRDefault="00BE16BF" w:rsidP="000867C3"/>
    <w:p w14:paraId="752BC2F8" w14:textId="77777777" w:rsidR="00BE16BF" w:rsidRDefault="00BE16BF" w:rsidP="000867C3"/>
    <w:p w14:paraId="2AE3AD70" w14:textId="77777777" w:rsidR="00BE16BF" w:rsidRDefault="00BE16BF" w:rsidP="000867C3"/>
    <w:p w14:paraId="770614B3" w14:textId="77777777" w:rsidR="000867C3" w:rsidRDefault="000867C3" w:rsidP="000867C3"/>
    <w:p w14:paraId="1DD99E4D" w14:textId="1357ADD6" w:rsidR="00BE16BF" w:rsidRDefault="000A4210" w:rsidP="00513144">
      <w:r w:rsidRPr="000A4210">
        <w:drawing>
          <wp:anchor distT="0" distB="0" distL="114300" distR="114300" simplePos="0" relativeHeight="251707392" behindDoc="0" locked="0" layoutInCell="1" allowOverlap="1" wp14:anchorId="50358A9B" wp14:editId="5549A9AB">
            <wp:simplePos x="0" y="0"/>
            <wp:positionH relativeFrom="column">
              <wp:posOffset>3474085</wp:posOffset>
            </wp:positionH>
            <wp:positionV relativeFrom="paragraph">
              <wp:posOffset>-106680</wp:posOffset>
            </wp:positionV>
            <wp:extent cx="2303780" cy="3886835"/>
            <wp:effectExtent l="0" t="0" r="7620" b="0"/>
            <wp:wrapTight wrapText="bothSides">
              <wp:wrapPolygon edited="0">
                <wp:start x="953" y="0"/>
                <wp:lineTo x="238" y="706"/>
                <wp:lineTo x="0" y="20608"/>
                <wp:lineTo x="953" y="21455"/>
                <wp:lineTo x="20481" y="21455"/>
                <wp:lineTo x="21433" y="20608"/>
                <wp:lineTo x="21195" y="706"/>
                <wp:lineTo x="20481" y="0"/>
                <wp:lineTo x="953"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03780" cy="3886835"/>
                    </a:xfrm>
                    <a:prstGeom prst="rect">
                      <a:avLst/>
                    </a:prstGeom>
                  </pic:spPr>
                </pic:pic>
              </a:graphicData>
            </a:graphic>
            <wp14:sizeRelH relativeFrom="margin">
              <wp14:pctWidth>0</wp14:pctWidth>
            </wp14:sizeRelH>
          </wp:anchor>
        </w:drawing>
      </w:r>
      <w:r w:rsidR="000867C3">
        <w:t>Begin by scanning</w:t>
      </w:r>
      <w:r w:rsidR="00BE16BF">
        <w:t xml:space="preserve"> the UPC of a product to encode</w:t>
      </w:r>
      <w:r>
        <w:t xml:space="preserve"> with the iOS device by centering the barcode anywhere in the field of view of the camera</w:t>
      </w:r>
      <w:r w:rsidR="00BE16BF">
        <w:t>.  Once scanned, the Barcode is displayed in yellow while the T2ID is being looked up:</w:t>
      </w:r>
    </w:p>
    <w:p w14:paraId="0B03DBD8" w14:textId="77777777" w:rsidR="00BE16BF" w:rsidRDefault="00BE16BF" w:rsidP="00513144"/>
    <w:p w14:paraId="2B46D63B" w14:textId="77777777" w:rsidR="00BE16BF" w:rsidRDefault="00BE16BF" w:rsidP="00513144"/>
    <w:p w14:paraId="57955FD6" w14:textId="77777777" w:rsidR="00BE16BF" w:rsidRDefault="00BE16BF" w:rsidP="00513144"/>
    <w:p w14:paraId="188A7CBF" w14:textId="77777777" w:rsidR="00BE16BF" w:rsidRDefault="00BE16BF" w:rsidP="00513144"/>
    <w:p w14:paraId="13E0635C" w14:textId="77777777" w:rsidR="00BE16BF" w:rsidRDefault="00BE16BF" w:rsidP="00513144"/>
    <w:p w14:paraId="22508E33" w14:textId="77777777" w:rsidR="00BE16BF" w:rsidRDefault="00BE16BF" w:rsidP="00513144"/>
    <w:p w14:paraId="076C02D6" w14:textId="77777777" w:rsidR="00BE16BF" w:rsidRDefault="00BE16BF" w:rsidP="00513144"/>
    <w:p w14:paraId="55B58A15" w14:textId="77777777" w:rsidR="00BE16BF" w:rsidRDefault="00BE16BF" w:rsidP="00513144"/>
    <w:p w14:paraId="307F2644" w14:textId="77777777" w:rsidR="00BE16BF" w:rsidRDefault="00BE16BF" w:rsidP="00513144"/>
    <w:p w14:paraId="18EBC1FE" w14:textId="77777777" w:rsidR="00BE16BF" w:rsidRDefault="00BE16BF" w:rsidP="00513144"/>
    <w:p w14:paraId="277DE519" w14:textId="77777777" w:rsidR="00BE16BF" w:rsidRDefault="00BE16BF" w:rsidP="00513144"/>
    <w:p w14:paraId="23CAAFEC" w14:textId="77777777" w:rsidR="00BE16BF" w:rsidRDefault="00BE16BF" w:rsidP="00513144"/>
    <w:p w14:paraId="31CBC149" w14:textId="77777777" w:rsidR="00BE16BF" w:rsidRDefault="00BE16BF" w:rsidP="00513144"/>
    <w:p w14:paraId="70C2CB1C" w14:textId="77777777" w:rsidR="00BE16BF" w:rsidRDefault="00BE16BF" w:rsidP="00513144"/>
    <w:p w14:paraId="7BF6D6D9" w14:textId="77777777" w:rsidR="00BE16BF" w:rsidRDefault="00BE16BF" w:rsidP="00513144"/>
    <w:p w14:paraId="479D2F67" w14:textId="13AB21E3" w:rsidR="00BE16BF" w:rsidRDefault="000A4210" w:rsidP="00513144">
      <w:r w:rsidRPr="000A4210">
        <w:drawing>
          <wp:anchor distT="0" distB="0" distL="114300" distR="114300" simplePos="0" relativeHeight="251708416" behindDoc="0" locked="0" layoutInCell="1" allowOverlap="1" wp14:anchorId="6A54D59A" wp14:editId="626E8EE4">
            <wp:simplePos x="0" y="0"/>
            <wp:positionH relativeFrom="column">
              <wp:posOffset>3474085</wp:posOffset>
            </wp:positionH>
            <wp:positionV relativeFrom="paragraph">
              <wp:posOffset>85725</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margin">
              <wp14:pctWidth>0</wp14:pctWidth>
            </wp14:sizeRelH>
            <wp14:sizeRelV relativeFrom="margin">
              <wp14:pctHeight>0</wp14:pctHeight>
            </wp14:sizeRelV>
          </wp:anchor>
        </w:drawing>
      </w:r>
    </w:p>
    <w:p w14:paraId="721BAAB0" w14:textId="7487AAAA" w:rsidR="00513144" w:rsidRDefault="00EB36AD" w:rsidP="00513144">
      <w:r>
        <w:t>Once scanned the T2ID</w:t>
      </w:r>
      <w:r w:rsidR="00513144">
        <w:t xml:space="preserve"> is looked up and automatically </w:t>
      </w:r>
      <w:r w:rsidR="00BE16BF">
        <w:t>displayed:</w:t>
      </w:r>
    </w:p>
    <w:p w14:paraId="08295BFC" w14:textId="62BB4845" w:rsidR="00513144" w:rsidRDefault="00513144" w:rsidP="009A77DB"/>
    <w:p w14:paraId="35BA8FD7" w14:textId="1DD6F2A6" w:rsidR="00513144" w:rsidRDefault="00513144" w:rsidP="009A77DB"/>
    <w:p w14:paraId="512CF4E9" w14:textId="77777777" w:rsidR="00513144" w:rsidRDefault="00513144" w:rsidP="009A77DB"/>
    <w:p w14:paraId="222D3A68" w14:textId="77777777" w:rsidR="00BE16BF" w:rsidRDefault="00BE16BF" w:rsidP="009A77DB"/>
    <w:p w14:paraId="15EEC7CD" w14:textId="77777777" w:rsidR="00BE16BF" w:rsidRDefault="00BE16BF" w:rsidP="009A77DB"/>
    <w:p w14:paraId="0473BC0C" w14:textId="77777777" w:rsidR="00BE16BF" w:rsidRDefault="00BE16BF" w:rsidP="009A77DB"/>
    <w:p w14:paraId="6701D127" w14:textId="77777777" w:rsidR="00BE16BF" w:rsidRDefault="00BE16BF" w:rsidP="009A77DB"/>
    <w:p w14:paraId="44BC6543" w14:textId="12DC217C" w:rsidR="00513144" w:rsidRDefault="00513144" w:rsidP="009A77DB"/>
    <w:p w14:paraId="0A859449" w14:textId="77777777" w:rsidR="00513144" w:rsidRDefault="00513144" w:rsidP="009A77DB"/>
    <w:p w14:paraId="419658EF" w14:textId="29882F30" w:rsidR="00513144" w:rsidRDefault="00513144" w:rsidP="009A77DB"/>
    <w:p w14:paraId="3FDEAD4E" w14:textId="347A76F2" w:rsidR="00513144" w:rsidRDefault="00513144" w:rsidP="009A77DB"/>
    <w:p w14:paraId="5CAB5310" w14:textId="054D933B" w:rsidR="00513144" w:rsidRDefault="00513144" w:rsidP="009A77DB"/>
    <w:p w14:paraId="339E82D3" w14:textId="77777777" w:rsidR="00513144" w:rsidRDefault="00513144" w:rsidP="009A77DB"/>
    <w:p w14:paraId="630DB5B6" w14:textId="5049C7F5" w:rsidR="00513144" w:rsidRDefault="00513144" w:rsidP="009A77DB"/>
    <w:p w14:paraId="2000F7E3" w14:textId="77777777" w:rsidR="00513144" w:rsidRDefault="00513144" w:rsidP="009A77DB"/>
    <w:p w14:paraId="6032811A" w14:textId="77777777" w:rsidR="00513144" w:rsidRDefault="00513144" w:rsidP="009A77DB"/>
    <w:p w14:paraId="0C8FA0C9" w14:textId="31DD1E9F" w:rsidR="00513144" w:rsidRDefault="00513144" w:rsidP="009A77DB"/>
    <w:p w14:paraId="7D17E66E" w14:textId="77777777" w:rsidR="00513144" w:rsidRDefault="00513144" w:rsidP="009A77DB"/>
    <w:p w14:paraId="18EFF8A2" w14:textId="77777777" w:rsidR="00513144" w:rsidRDefault="00513144" w:rsidP="009A77DB"/>
    <w:p w14:paraId="49221D44" w14:textId="77777777" w:rsidR="00513144" w:rsidRDefault="00513144" w:rsidP="009A77DB"/>
    <w:p w14:paraId="3CC99F4E" w14:textId="27E51872" w:rsidR="00513144" w:rsidRDefault="00513144" w:rsidP="009A77DB"/>
    <w:p w14:paraId="4EEAF4D8" w14:textId="3DA5FCE8" w:rsidR="00513144" w:rsidRDefault="00513144" w:rsidP="009A77DB"/>
    <w:p w14:paraId="2AC6C51D" w14:textId="615D6453" w:rsidR="00513144" w:rsidRDefault="00513144" w:rsidP="009A77DB"/>
    <w:p w14:paraId="1D09DE4F" w14:textId="3C21FD9B" w:rsidR="00E84572" w:rsidRDefault="00785FDB" w:rsidP="009A77DB">
      <w:pPr>
        <w:rPr>
          <w:noProof/>
        </w:rPr>
      </w:pPr>
      <w:r w:rsidRPr="00785FDB">
        <w:drawing>
          <wp:anchor distT="0" distB="0" distL="114300" distR="114300" simplePos="0" relativeHeight="251709440" behindDoc="0" locked="0" layoutInCell="1" allowOverlap="1" wp14:anchorId="7F4B9119" wp14:editId="484A3766">
            <wp:simplePos x="0" y="0"/>
            <wp:positionH relativeFrom="column">
              <wp:posOffset>3477895</wp:posOffset>
            </wp:positionH>
            <wp:positionV relativeFrom="paragraph">
              <wp:posOffset>-111760</wp:posOffset>
            </wp:positionV>
            <wp:extent cx="2304288"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04288" cy="3886200"/>
                    </a:xfrm>
                    <a:prstGeom prst="rect">
                      <a:avLst/>
                    </a:prstGeom>
                  </pic:spPr>
                </pic:pic>
              </a:graphicData>
            </a:graphic>
            <wp14:sizeRelH relativeFrom="margin">
              <wp14:pctWidth>0</wp14:pctWidth>
            </wp14:sizeRelH>
            <wp14:sizeRelV relativeFrom="margin">
              <wp14:pctHeight>0</wp14:pctHeight>
            </wp14:sizeRelV>
          </wp:anchor>
        </w:drawing>
      </w:r>
      <w:r w:rsidR="00CF5FFF">
        <w:t xml:space="preserve">Note: you can also manually enter </w:t>
      </w:r>
      <w:r w:rsidR="000867C3">
        <w:t xml:space="preserve">either </w:t>
      </w:r>
      <w:r w:rsidR="00CF5FFF">
        <w:t xml:space="preserve">the UPC </w:t>
      </w:r>
      <w:r w:rsidR="000867C3">
        <w:t xml:space="preserve">or the T2ID </w:t>
      </w:r>
      <w:r w:rsidR="00CF5FFF">
        <w:t xml:space="preserve">in the </w:t>
      </w:r>
      <w:r w:rsidR="000867C3">
        <w:t xml:space="preserve">appropriate text </w:t>
      </w:r>
      <w:r w:rsidR="00CF5FFF">
        <w:t>field</w:t>
      </w:r>
      <w:r w:rsidR="000867C3">
        <w:t>s</w:t>
      </w:r>
      <w:r w:rsidR="00CF5FFF">
        <w:t>.  You must hit return to accept any manual entries</w:t>
      </w:r>
      <w:r w:rsidR="000867C3">
        <w:t>.  If you enter a UPC, the T2ID is automatically looked up</w:t>
      </w:r>
      <w:r w:rsidR="00E84572">
        <w:t>:</w:t>
      </w:r>
      <w:r w:rsidR="00D43629" w:rsidRPr="00D43629">
        <w:rPr>
          <w:noProof/>
        </w:rPr>
        <w:t xml:space="preserve"> </w:t>
      </w:r>
    </w:p>
    <w:p w14:paraId="3EFD5B54" w14:textId="31BCA267" w:rsidR="00D43629" w:rsidRDefault="00D43629" w:rsidP="009A77DB">
      <w:pPr>
        <w:rPr>
          <w:noProof/>
        </w:rPr>
      </w:pPr>
    </w:p>
    <w:p w14:paraId="5800C287" w14:textId="77777777" w:rsidR="00C2768A" w:rsidRDefault="00C2768A" w:rsidP="009A77DB"/>
    <w:p w14:paraId="12235293" w14:textId="77777777" w:rsidR="0051375C" w:rsidRDefault="0051375C" w:rsidP="009A77DB"/>
    <w:p w14:paraId="7023950F" w14:textId="77777777" w:rsidR="0051375C" w:rsidRDefault="0051375C" w:rsidP="009A77DB"/>
    <w:p w14:paraId="2E3EF7E1" w14:textId="77777777" w:rsidR="00513144" w:rsidRDefault="00513144" w:rsidP="009A77DB"/>
    <w:p w14:paraId="40B837BF" w14:textId="77777777" w:rsidR="00513144" w:rsidRDefault="00513144" w:rsidP="009A77DB"/>
    <w:p w14:paraId="763F7F63" w14:textId="77777777" w:rsidR="00513144" w:rsidRDefault="00513144" w:rsidP="009A77DB"/>
    <w:p w14:paraId="7D06F378" w14:textId="77777777" w:rsidR="00513144" w:rsidRDefault="00513144" w:rsidP="009A77DB"/>
    <w:p w14:paraId="0EB74233" w14:textId="77777777" w:rsidR="00513144" w:rsidRDefault="00513144" w:rsidP="009A77DB"/>
    <w:p w14:paraId="27735EE4" w14:textId="77777777" w:rsidR="00513144" w:rsidRDefault="00513144" w:rsidP="009A77DB"/>
    <w:p w14:paraId="201A617A" w14:textId="77777777" w:rsidR="0051375C" w:rsidRDefault="0051375C" w:rsidP="009A77DB"/>
    <w:p w14:paraId="2F1A5712" w14:textId="77777777" w:rsidR="0051375C" w:rsidRDefault="0051375C" w:rsidP="009A77DB"/>
    <w:p w14:paraId="208B0789" w14:textId="77777777" w:rsidR="0051375C" w:rsidRDefault="0051375C" w:rsidP="009A77DB"/>
    <w:p w14:paraId="10ACDCE0" w14:textId="77777777" w:rsidR="0051375C" w:rsidRDefault="0051375C" w:rsidP="009A77DB"/>
    <w:p w14:paraId="52A24980" w14:textId="77777777" w:rsidR="0051375C" w:rsidRDefault="0051375C" w:rsidP="009A77DB"/>
    <w:p w14:paraId="36EAA252" w14:textId="77777777" w:rsidR="0051375C" w:rsidRDefault="0051375C" w:rsidP="009A77DB"/>
    <w:p w14:paraId="6261F010" w14:textId="77777777" w:rsidR="0051375C" w:rsidRDefault="0051375C" w:rsidP="009A77DB"/>
    <w:p w14:paraId="555AAF13" w14:textId="0D602A89" w:rsidR="0051375C" w:rsidRDefault="00B53624" w:rsidP="009A77DB">
      <w:r w:rsidRPr="00B53624">
        <w:drawing>
          <wp:anchor distT="0" distB="0" distL="114300" distR="114300" simplePos="0" relativeHeight="251711488" behindDoc="0" locked="0" layoutInCell="1" allowOverlap="1" wp14:anchorId="248696DC" wp14:editId="62EE89E0">
            <wp:simplePos x="0" y="0"/>
            <wp:positionH relativeFrom="column">
              <wp:posOffset>3477895</wp:posOffset>
            </wp:positionH>
            <wp:positionV relativeFrom="paragraph">
              <wp:posOffset>178435</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margin">
              <wp14:pctWidth>0</wp14:pctWidth>
            </wp14:sizeRelH>
            <wp14:sizeRelV relativeFrom="margin">
              <wp14:pctHeight>0</wp14:pctHeight>
            </wp14:sizeRelV>
          </wp:anchor>
        </w:drawing>
      </w:r>
    </w:p>
    <w:p w14:paraId="0AD0483B" w14:textId="54BAEF7D" w:rsidR="00C2768A" w:rsidRDefault="000867C3" w:rsidP="009A77DB">
      <w:r>
        <w:t>Now</w:t>
      </w:r>
      <w:r w:rsidR="00C2768A">
        <w:t xml:space="preserve"> scan the data matrix or b</w:t>
      </w:r>
      <w:r>
        <w:t>arcode on the RFID tag to be encoded:</w:t>
      </w:r>
    </w:p>
    <w:p w14:paraId="12FB430C" w14:textId="71464FA7" w:rsidR="0051375C" w:rsidRDefault="0051375C" w:rsidP="009A77DB"/>
    <w:p w14:paraId="4CFBD3E8" w14:textId="77777777" w:rsidR="00B53624" w:rsidRDefault="00B53624" w:rsidP="009A77DB"/>
    <w:p w14:paraId="731E7DD4" w14:textId="77777777" w:rsidR="00B53624" w:rsidRDefault="00B53624" w:rsidP="009A77DB"/>
    <w:p w14:paraId="73CE3243" w14:textId="77777777" w:rsidR="00B53624" w:rsidRDefault="00B53624" w:rsidP="009A77DB"/>
    <w:p w14:paraId="486B251B" w14:textId="77777777" w:rsidR="00B53624" w:rsidRDefault="00B53624" w:rsidP="009A77DB"/>
    <w:p w14:paraId="517B64E2" w14:textId="77777777" w:rsidR="00B53624" w:rsidRDefault="00B53624" w:rsidP="009A77DB"/>
    <w:p w14:paraId="05DA1769" w14:textId="77777777" w:rsidR="00B53624" w:rsidRDefault="00B53624" w:rsidP="009A77DB"/>
    <w:p w14:paraId="1A3775DB" w14:textId="1F6D2B11" w:rsidR="00C2768A" w:rsidRDefault="00C2768A" w:rsidP="009A77DB"/>
    <w:p w14:paraId="0B8E90E4" w14:textId="77777777" w:rsidR="00DC6FDC" w:rsidRDefault="00DC6FDC" w:rsidP="009A77DB"/>
    <w:p w14:paraId="77594095" w14:textId="77777777" w:rsidR="00DC6FDC" w:rsidRDefault="00DC6FDC" w:rsidP="009A77DB"/>
    <w:p w14:paraId="360F9874" w14:textId="77777777" w:rsidR="00DC6FDC" w:rsidRDefault="00DC6FDC" w:rsidP="009A77DB"/>
    <w:p w14:paraId="0F586B97" w14:textId="77777777" w:rsidR="00DC6FDC" w:rsidRDefault="00DC6FDC" w:rsidP="009A77DB"/>
    <w:p w14:paraId="4E244457" w14:textId="77777777" w:rsidR="00DC6FDC" w:rsidRDefault="00DC6FDC" w:rsidP="009A77DB"/>
    <w:p w14:paraId="605E9831" w14:textId="77777777" w:rsidR="00DC6FDC" w:rsidRDefault="00DC6FDC" w:rsidP="009A77DB"/>
    <w:p w14:paraId="280180CB" w14:textId="77777777" w:rsidR="00DC6FDC" w:rsidRDefault="00DC6FDC" w:rsidP="009A77DB"/>
    <w:p w14:paraId="5CB6C249" w14:textId="77777777" w:rsidR="00DC6FDC" w:rsidRDefault="00DC6FDC" w:rsidP="009A77DB"/>
    <w:p w14:paraId="6A4862DA" w14:textId="77777777" w:rsidR="00DC6FDC" w:rsidRDefault="00DC6FDC" w:rsidP="009A77DB"/>
    <w:p w14:paraId="76053A75" w14:textId="77777777" w:rsidR="00DC6FDC" w:rsidRDefault="00DC6FDC" w:rsidP="009A77DB"/>
    <w:p w14:paraId="41A07E9C" w14:textId="77777777" w:rsidR="00DC6FDC" w:rsidRDefault="00DC6FDC" w:rsidP="009A77DB"/>
    <w:p w14:paraId="4525F3EC" w14:textId="77777777" w:rsidR="00DC6FDC" w:rsidRDefault="00DC6FDC" w:rsidP="009A77DB"/>
    <w:p w14:paraId="5C0B88FD" w14:textId="77777777" w:rsidR="00DC6FDC" w:rsidRDefault="00DC6FDC" w:rsidP="009A77DB"/>
    <w:p w14:paraId="5CB10C54" w14:textId="6EC008FD" w:rsidR="00C2768A" w:rsidRDefault="005458A9" w:rsidP="009A77DB">
      <w:r w:rsidRPr="005458A9">
        <w:drawing>
          <wp:anchor distT="0" distB="0" distL="114300" distR="114300" simplePos="0" relativeHeight="251712512" behindDoc="0" locked="0" layoutInCell="1" allowOverlap="1" wp14:anchorId="6F014138" wp14:editId="4F38EE09">
            <wp:simplePos x="0" y="0"/>
            <wp:positionH relativeFrom="column">
              <wp:posOffset>3477895</wp:posOffset>
            </wp:positionH>
            <wp:positionV relativeFrom="paragraph">
              <wp:posOffset>-111760</wp:posOffset>
            </wp:positionV>
            <wp:extent cx="2304288"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04288" cy="3886200"/>
                    </a:xfrm>
                    <a:prstGeom prst="rect">
                      <a:avLst/>
                    </a:prstGeom>
                  </pic:spPr>
                </pic:pic>
              </a:graphicData>
            </a:graphic>
            <wp14:sizeRelH relativeFrom="margin">
              <wp14:pctWidth>0</wp14:pctWidth>
            </wp14:sizeRelH>
            <wp14:sizeRelV relativeFrom="margin">
              <wp14:pctHeight>0</wp14:pctHeight>
            </wp14:sizeRelV>
          </wp:anchor>
        </w:drawing>
      </w:r>
      <w:r w:rsidR="00C2768A">
        <w:t>After scanning the RFID tag’s barcode, make sure you hold the tag 2 to 5 inches away from the reader (set or hold it in front of the reader while reading the barcode for best results):</w:t>
      </w:r>
      <w:r w:rsidR="00DC6FDC" w:rsidRPr="00DC6FDC">
        <w:rPr>
          <w:noProof/>
        </w:rPr>
        <w:t xml:space="preserve"> </w:t>
      </w:r>
    </w:p>
    <w:p w14:paraId="66DA91F6" w14:textId="6E50AA19" w:rsidR="00C2768A" w:rsidRDefault="00C2768A" w:rsidP="009A77DB"/>
    <w:p w14:paraId="4F839B7E" w14:textId="3A7D78DD" w:rsidR="00E84572" w:rsidRDefault="000867C3" w:rsidP="009A77DB">
      <w:r>
        <w:t>Note that the T2ID field</w:t>
      </w:r>
      <w:r w:rsidR="00C2768A">
        <w:t xml:space="preserve"> is </w:t>
      </w:r>
      <w:r w:rsidR="00E42089">
        <w:t>auto populated</w:t>
      </w:r>
      <w:r w:rsidR="00C2768A">
        <w:t>, and a unique serial number generated, and the tag is automatically encoded.  If successful, all fields are cleared and you see a green check:</w:t>
      </w:r>
    </w:p>
    <w:p w14:paraId="3F82DBF8" w14:textId="77777777" w:rsidR="00C2768A" w:rsidRDefault="00C2768A" w:rsidP="009A77DB"/>
    <w:p w14:paraId="08175449" w14:textId="77777777" w:rsidR="00DC6FDC" w:rsidRDefault="00DC6FDC" w:rsidP="009A77DB"/>
    <w:p w14:paraId="02092C32" w14:textId="77777777" w:rsidR="00DC6FDC" w:rsidRDefault="00DC6FDC" w:rsidP="009A77DB"/>
    <w:p w14:paraId="34F12C11" w14:textId="77777777" w:rsidR="00DC6FDC" w:rsidRDefault="00DC6FDC" w:rsidP="009A77DB"/>
    <w:p w14:paraId="233460F8" w14:textId="77777777" w:rsidR="00DC6FDC" w:rsidRDefault="00DC6FDC" w:rsidP="009A77DB"/>
    <w:p w14:paraId="2B78DDF1" w14:textId="77777777" w:rsidR="00DC6FDC" w:rsidRDefault="00DC6FDC" w:rsidP="009A77DB"/>
    <w:p w14:paraId="56E723D7" w14:textId="77777777" w:rsidR="00DC6FDC" w:rsidRDefault="00DC6FDC" w:rsidP="009A77DB"/>
    <w:p w14:paraId="7C56DF45" w14:textId="77777777" w:rsidR="00DC6FDC" w:rsidRDefault="00DC6FDC" w:rsidP="009A77DB"/>
    <w:p w14:paraId="2BC0570C" w14:textId="77777777" w:rsidR="00DC6FDC" w:rsidRDefault="00DC6FDC" w:rsidP="009A77DB"/>
    <w:p w14:paraId="0CD8404D" w14:textId="77777777" w:rsidR="00DC6FDC" w:rsidRDefault="00DC6FDC" w:rsidP="009A77DB"/>
    <w:p w14:paraId="5F2794C0" w14:textId="31C5954D" w:rsidR="00DC6FDC" w:rsidRDefault="00545259" w:rsidP="009A77DB">
      <w:r w:rsidRPr="00545259">
        <w:drawing>
          <wp:anchor distT="0" distB="0" distL="114300" distR="114300" simplePos="0" relativeHeight="251710464" behindDoc="0" locked="0" layoutInCell="1" allowOverlap="1" wp14:anchorId="113D3EE8" wp14:editId="02B1E9AC">
            <wp:simplePos x="0" y="0"/>
            <wp:positionH relativeFrom="column">
              <wp:posOffset>3477895</wp:posOffset>
            </wp:positionH>
            <wp:positionV relativeFrom="paragraph">
              <wp:posOffset>179070</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margin">
              <wp14:pctWidth>0</wp14:pctWidth>
            </wp14:sizeRelH>
            <wp14:sizeRelV relativeFrom="margin">
              <wp14:pctHeight>0</wp14:pctHeight>
            </wp14:sizeRelV>
          </wp:anchor>
        </w:drawing>
      </w:r>
    </w:p>
    <w:p w14:paraId="485FDF4E" w14:textId="2F3C278A" w:rsidR="00C2768A" w:rsidRDefault="00C2768A" w:rsidP="009A77DB">
      <w:r>
        <w:t>If it failed, the fields are not cleared, and you see a red circle with a slash:</w:t>
      </w:r>
      <w:r w:rsidR="00DC6FDC" w:rsidRPr="00DC6FDC">
        <w:rPr>
          <w:noProof/>
        </w:rPr>
        <w:t xml:space="preserve"> </w:t>
      </w:r>
    </w:p>
    <w:p w14:paraId="3DE6E88B" w14:textId="77777777" w:rsidR="00B65648" w:rsidRDefault="00B65648" w:rsidP="009A77DB"/>
    <w:p w14:paraId="286D5E0B" w14:textId="77777777" w:rsidR="00CF5FFF" w:rsidRDefault="00CF5FFF" w:rsidP="009A77DB"/>
    <w:p w14:paraId="05B11D09" w14:textId="77777777" w:rsidR="00DC6FDC" w:rsidRDefault="00DC6FDC" w:rsidP="009A77DB"/>
    <w:p w14:paraId="76B39BE3" w14:textId="77777777" w:rsidR="00DC6FDC" w:rsidRDefault="00DC6FDC" w:rsidP="009A77DB"/>
    <w:p w14:paraId="63704774" w14:textId="77777777" w:rsidR="00DC6FDC" w:rsidRDefault="00DC6FDC" w:rsidP="009A77DB"/>
    <w:p w14:paraId="65720DDF" w14:textId="77777777" w:rsidR="00DC6FDC" w:rsidRDefault="00DC6FDC" w:rsidP="009A77DB"/>
    <w:p w14:paraId="638B10F5" w14:textId="77777777" w:rsidR="00DC6FDC" w:rsidRDefault="00DC6FDC" w:rsidP="009A77DB"/>
    <w:p w14:paraId="691664E3" w14:textId="77777777" w:rsidR="00DC6FDC" w:rsidRDefault="00DC6FDC" w:rsidP="009A77DB"/>
    <w:p w14:paraId="1B294929" w14:textId="77777777" w:rsidR="00DC6FDC" w:rsidRDefault="00DC6FDC" w:rsidP="009A77DB"/>
    <w:p w14:paraId="0366CAC6" w14:textId="77777777" w:rsidR="00DC6FDC" w:rsidRDefault="00DC6FDC" w:rsidP="009A77DB"/>
    <w:p w14:paraId="197DB4F8" w14:textId="77777777" w:rsidR="00DC6FDC" w:rsidRDefault="00DC6FDC" w:rsidP="009A77DB"/>
    <w:p w14:paraId="069459ED" w14:textId="77777777" w:rsidR="00DC6FDC" w:rsidRDefault="00DC6FDC" w:rsidP="009A77DB"/>
    <w:p w14:paraId="044A85AF" w14:textId="77777777" w:rsidR="00DC6FDC" w:rsidRDefault="00DC6FDC" w:rsidP="009A77DB"/>
    <w:p w14:paraId="39F740F9" w14:textId="77777777" w:rsidR="00DC6FDC" w:rsidRDefault="00DC6FDC" w:rsidP="009A77DB"/>
    <w:p w14:paraId="5D846559" w14:textId="77777777" w:rsidR="00DC6FDC" w:rsidRDefault="00DC6FDC" w:rsidP="009A77DB"/>
    <w:p w14:paraId="3B30FFD1" w14:textId="77777777" w:rsidR="00DC6FDC" w:rsidRDefault="00DC6FDC" w:rsidP="009A77DB"/>
    <w:p w14:paraId="61D2D1C3" w14:textId="77777777" w:rsidR="00DC6FDC" w:rsidRDefault="00DC6FDC" w:rsidP="009A77DB"/>
    <w:p w14:paraId="6FC601B3" w14:textId="77777777" w:rsidR="00DC6FDC" w:rsidRDefault="00DC6FDC" w:rsidP="009A77DB"/>
    <w:p w14:paraId="1A3C2465" w14:textId="77777777" w:rsidR="00DC6FDC" w:rsidRDefault="00DC6FDC" w:rsidP="009A77DB"/>
    <w:p w14:paraId="6E9384D5" w14:textId="77777777" w:rsidR="00DC6FDC" w:rsidRDefault="00DC6FDC" w:rsidP="009A77DB"/>
    <w:p w14:paraId="036D4F28" w14:textId="4F8904AB" w:rsidR="005458A9" w:rsidRDefault="005458A9" w:rsidP="009A77DB">
      <w:r>
        <w:t>In this mode, if the tag encode fails, it might have partially written the tag, and if that is the case, you won’t be able to scan the label on the tag to encode it</w:t>
      </w:r>
      <w:r w:rsidR="00427D4D">
        <w:t xml:space="preserve"> (the numbers no longer match!)</w:t>
      </w:r>
      <w:r>
        <w:t>.  Try the Scan Read Encode method outlined in the next section.</w:t>
      </w:r>
    </w:p>
    <w:p w14:paraId="7FE54B9E" w14:textId="77777777" w:rsidR="005458A9" w:rsidRDefault="005458A9">
      <w:r>
        <w:br w:type="page"/>
      </w:r>
    </w:p>
    <w:p w14:paraId="6F4668FE" w14:textId="0EC2C1C5" w:rsidR="005458A9" w:rsidRDefault="005458A9" w:rsidP="005458A9">
      <w:pPr>
        <w:pStyle w:val="Heading2"/>
      </w:pPr>
      <w:r>
        <w:t>Scan Read Encode</w:t>
      </w:r>
    </w:p>
    <w:p w14:paraId="440A4A71" w14:textId="34AE6E47" w:rsidR="005458A9" w:rsidRDefault="005458A9" w:rsidP="005458A9">
      <w:r>
        <w:t>In this</w:t>
      </w:r>
      <w:r>
        <w:t xml:space="preserve"> mode you scan the UPC barcode and read </w:t>
      </w:r>
      <w:r w:rsidR="00427D4D">
        <w:t>the</w:t>
      </w:r>
      <w:r>
        <w:t xml:space="preserve"> RFID tag to be encoded with the reader (much faster).  As with Scan Scan Encode, </w:t>
      </w:r>
      <w:r>
        <w:t>as soon as both are read, the app automatically encodes the tag, eliminating your need to interact with the app</w:t>
      </w:r>
      <w:r>
        <w:t>.</w:t>
      </w:r>
      <w:r w:rsidR="007153E8">
        <w:t xml:space="preserve">  You can scan the barcode and RFID tag </w:t>
      </w:r>
      <w:r>
        <w:t>in any order.</w:t>
      </w:r>
      <w:r w:rsidR="00427D4D">
        <w:t xml:space="preserve">  This will encode the first RFID tag read, so to make sure that you are encoding the right tag, you need to isolate it and the reader from any other tags, otherwise you won’t be sure which tag was encoded.  The reader is configured to only read tags in close proximity to the reader, so tags about an arm’s length away should be out of range.</w:t>
      </w:r>
    </w:p>
    <w:p w14:paraId="7052207A" w14:textId="77777777" w:rsidR="00427D4D" w:rsidRDefault="00427D4D" w:rsidP="005458A9"/>
    <w:p w14:paraId="6FB89833" w14:textId="31C86010" w:rsidR="00427D4D" w:rsidRDefault="00427D4D" w:rsidP="005458A9">
      <w:r w:rsidRPr="00427D4D">
        <w:drawing>
          <wp:inline distT="0" distB="0" distL="0" distR="0" wp14:anchorId="75E3C804" wp14:editId="6F1A0580">
            <wp:extent cx="5486400" cy="3305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05810"/>
                    </a:xfrm>
                    <a:prstGeom prst="rect">
                      <a:avLst/>
                    </a:prstGeom>
                  </pic:spPr>
                </pic:pic>
              </a:graphicData>
            </a:graphic>
          </wp:inline>
        </w:drawing>
      </w:r>
    </w:p>
    <w:p w14:paraId="1834FE3E" w14:textId="4C99F67F" w:rsidR="005458A9" w:rsidRPr="005458A9" w:rsidRDefault="009B46B4" w:rsidP="005458A9">
      <w:r>
        <w:t xml:space="preserve">This mode works just like Scan Scan Encode, and the tag will be encoded as soon as all the information is available.  A big benefit of this mode is if you have more than one item with the same UPC to encode, you can simply hold a new RFID tag in front of the reader, and it will continue encoding </w:t>
      </w:r>
      <w:r w:rsidR="00E622C0">
        <w:t>new tags with unique serial number</w:t>
      </w:r>
      <w:r w:rsidR="00B05B03">
        <w:t>s</w:t>
      </w:r>
      <w:r w:rsidR="00E622C0">
        <w:t xml:space="preserve"> for that T2ID until a new barcode is read.  This expedites tagging an entire box of the same item.</w:t>
      </w:r>
    </w:p>
    <w:p w14:paraId="2C5BDBE9" w14:textId="77777777" w:rsidR="00DC6FDC" w:rsidRDefault="00DC6FDC" w:rsidP="009A77DB"/>
    <w:p w14:paraId="259C7D11" w14:textId="77777777" w:rsidR="00427D4D" w:rsidRDefault="00427D4D" w:rsidP="009A77DB"/>
    <w:p w14:paraId="0781E00C" w14:textId="77777777" w:rsidR="00427D4D" w:rsidRDefault="00427D4D" w:rsidP="009A77DB"/>
    <w:p w14:paraId="2E65E0C8" w14:textId="77777777" w:rsidR="00427D4D" w:rsidRDefault="00427D4D" w:rsidP="009A77DB"/>
    <w:p w14:paraId="7639B679" w14:textId="77777777" w:rsidR="00427D4D" w:rsidRDefault="00427D4D" w:rsidP="009A77DB"/>
    <w:p w14:paraId="1F1A3E70" w14:textId="77777777" w:rsidR="00427D4D" w:rsidRDefault="00427D4D" w:rsidP="009A77DB"/>
    <w:p w14:paraId="4CDA198A" w14:textId="77777777" w:rsidR="00427D4D" w:rsidRDefault="00427D4D" w:rsidP="009A77DB"/>
    <w:p w14:paraId="6612AE94" w14:textId="77777777" w:rsidR="00427D4D" w:rsidRDefault="00427D4D" w:rsidP="009A77DB"/>
    <w:p w14:paraId="75C04FBC" w14:textId="77777777" w:rsidR="00427D4D" w:rsidRDefault="00427D4D" w:rsidP="009A77DB"/>
    <w:p w14:paraId="6DBFD5AE" w14:textId="77777777" w:rsidR="00427D4D" w:rsidRDefault="00427D4D" w:rsidP="009A77DB"/>
    <w:p w14:paraId="7375741C" w14:textId="77777777" w:rsidR="00427D4D" w:rsidRDefault="00427D4D" w:rsidP="009A77DB"/>
    <w:p w14:paraId="7BF458C5" w14:textId="6E1D3806" w:rsidR="00427D4D" w:rsidRDefault="00E622C0" w:rsidP="00E622C0">
      <w:pPr>
        <w:pStyle w:val="Heading2"/>
      </w:pPr>
      <w:r>
        <w:t>Scan Read</w:t>
      </w:r>
    </w:p>
    <w:p w14:paraId="104CED9E" w14:textId="47960944" w:rsidR="00DC6FDC" w:rsidRDefault="00E622C0" w:rsidP="009A77DB">
      <w:r>
        <w:t>Scan Read is the manual version of Scan Read Encode, but in this mode you have to press the “encode” button in the upper right to manually trigger the encode step.  This button is only active when all the requisite information is available.</w:t>
      </w:r>
    </w:p>
    <w:p w14:paraId="2CCF13E8" w14:textId="77777777" w:rsidR="006E4C5F" w:rsidRDefault="006E4C5F" w:rsidP="009A77DB"/>
    <w:p w14:paraId="1F3B6474" w14:textId="19405200" w:rsidR="006E4C5F" w:rsidRDefault="006E4C5F" w:rsidP="009A77DB">
      <w:r w:rsidRPr="006E4C5F">
        <w:drawing>
          <wp:inline distT="0" distB="0" distL="0" distR="0" wp14:anchorId="661E9177" wp14:editId="51AB8839">
            <wp:extent cx="5486400" cy="3255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255645"/>
                    </a:xfrm>
                    <a:prstGeom prst="rect">
                      <a:avLst/>
                    </a:prstGeom>
                  </pic:spPr>
                </pic:pic>
              </a:graphicData>
            </a:graphic>
          </wp:inline>
        </w:drawing>
      </w:r>
    </w:p>
    <w:p w14:paraId="0B4ACEB6" w14:textId="53968CFC" w:rsidR="00B65648" w:rsidRDefault="00672D09" w:rsidP="009A77DB">
      <w:r w:rsidRPr="00C03BBC">
        <w:drawing>
          <wp:anchor distT="0" distB="0" distL="114300" distR="114300" simplePos="0" relativeHeight="251714560" behindDoc="0" locked="0" layoutInCell="1" allowOverlap="1" wp14:anchorId="6B87C92D" wp14:editId="7039AD09">
            <wp:simplePos x="0" y="0"/>
            <wp:positionH relativeFrom="column">
              <wp:posOffset>3474085</wp:posOffset>
            </wp:positionH>
            <wp:positionV relativeFrom="paragraph">
              <wp:posOffset>61595</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margin">
              <wp14:pctWidth>0</wp14:pctWidth>
            </wp14:sizeRelH>
            <wp14:sizeRelV relativeFrom="margin">
              <wp14:pctHeight>0</wp14:pctHeight>
            </wp14:sizeRelV>
          </wp:anchor>
        </w:drawing>
      </w:r>
      <w:r w:rsidR="009B46B4">
        <w:t>As with Scan Read Encode, i</w:t>
      </w:r>
      <w:r w:rsidR="00B65648">
        <w:t>n this mode, the reader tries to read the actual RFID tag to be encoded, so make sure you are only hold</w:t>
      </w:r>
      <w:r w:rsidR="00DC6FDC">
        <w:t>ing</w:t>
      </w:r>
      <w:r w:rsidR="00B65648">
        <w:t xml:space="preserve"> one within range.  </w:t>
      </w:r>
      <w:r w:rsidR="00CF5FFF">
        <w:t xml:space="preserve">(Note: If you can’t read the RFID tag, you can still scan the printed barcode on the RFID label as well, but if you can’t read the tag, you probably won’t be able to encode it either).  </w:t>
      </w:r>
      <w:r w:rsidR="00B65648">
        <w:t>Now scan the UPC barcode on the product to be tagged</w:t>
      </w:r>
      <w:r>
        <w:t xml:space="preserve"> or enter the information manually</w:t>
      </w:r>
      <w:r w:rsidR="00B65648">
        <w:t>:</w:t>
      </w:r>
      <w:r w:rsidR="00F96E15" w:rsidRPr="00F96E15">
        <w:rPr>
          <w:noProof/>
        </w:rPr>
        <w:t xml:space="preserve"> </w:t>
      </w:r>
    </w:p>
    <w:p w14:paraId="4FE8DC08" w14:textId="42906AB0" w:rsidR="00B65648" w:rsidRDefault="00B65648" w:rsidP="009A77DB"/>
    <w:p w14:paraId="6A09D0B7" w14:textId="6CA33554" w:rsidR="00513144" w:rsidRDefault="00B65648" w:rsidP="009A77DB">
      <w:r>
        <w:t>And you now se</w:t>
      </w:r>
      <w:r w:rsidR="00672D09">
        <w:t>e all the information is ready (T2ID and RFID fields complete and green).</w:t>
      </w:r>
    </w:p>
    <w:p w14:paraId="0AD48FE1" w14:textId="77777777" w:rsidR="00672D09" w:rsidRDefault="00672D09" w:rsidP="009A77DB"/>
    <w:p w14:paraId="26C41289" w14:textId="77777777" w:rsidR="00513144" w:rsidRDefault="00513144" w:rsidP="009A77DB"/>
    <w:p w14:paraId="4B07DE59" w14:textId="77777777" w:rsidR="00513144" w:rsidRDefault="00513144" w:rsidP="009A77DB"/>
    <w:p w14:paraId="07E9C83D" w14:textId="77777777" w:rsidR="00513144" w:rsidRDefault="00513144" w:rsidP="009A77DB"/>
    <w:p w14:paraId="2EB37FB6" w14:textId="77777777" w:rsidR="00513144" w:rsidRDefault="00513144" w:rsidP="009A77DB"/>
    <w:p w14:paraId="373741C2" w14:textId="77777777" w:rsidR="00513144" w:rsidRDefault="00513144" w:rsidP="009A77DB"/>
    <w:p w14:paraId="69BE85A6" w14:textId="77777777" w:rsidR="00672D09" w:rsidRDefault="00672D09" w:rsidP="009A77DB"/>
    <w:p w14:paraId="5DE284BE" w14:textId="77777777" w:rsidR="00513144" w:rsidRDefault="00513144" w:rsidP="009A77DB"/>
    <w:p w14:paraId="560B61FC" w14:textId="77777777" w:rsidR="00513144" w:rsidRDefault="00513144" w:rsidP="009A77DB"/>
    <w:p w14:paraId="0DBAEF25" w14:textId="77777777" w:rsidR="00513144" w:rsidRDefault="00513144" w:rsidP="009A77DB"/>
    <w:p w14:paraId="2E4F7B6A" w14:textId="453FEEB4" w:rsidR="00513144" w:rsidRDefault="00513144" w:rsidP="00513144">
      <w:r>
        <w:rPr>
          <w:noProof/>
        </w:rPr>
        <w:drawing>
          <wp:anchor distT="0" distB="0" distL="114300" distR="114300" simplePos="0" relativeHeight="251698176" behindDoc="0" locked="0" layoutInCell="1" allowOverlap="1" wp14:anchorId="0C727F90" wp14:editId="591C1677">
            <wp:simplePos x="0" y="0"/>
            <wp:positionH relativeFrom="column">
              <wp:posOffset>4967605</wp:posOffset>
            </wp:positionH>
            <wp:positionV relativeFrom="paragraph">
              <wp:posOffset>2540</wp:posOffset>
            </wp:positionV>
            <wp:extent cx="640080" cy="640080"/>
            <wp:effectExtent l="0" t="0" r="0" b="0"/>
            <wp:wrapSquare wrapText="bothSides"/>
            <wp:docPr id="29" name="Picture 29"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Once </w:t>
      </w:r>
      <w:r w:rsidR="00672D09">
        <w:t>all the</w:t>
      </w:r>
      <w:r>
        <w:t xml:space="preserve"> proper input </w:t>
      </w:r>
      <w:r w:rsidR="00672D09">
        <w:t xml:space="preserve">has been </w:t>
      </w:r>
      <w:r>
        <w:t>collected, the Encode button in the upper right is enabled:</w:t>
      </w:r>
    </w:p>
    <w:p w14:paraId="3A3E5C5D" w14:textId="4D44ABE8" w:rsidR="00513144" w:rsidRDefault="00513144" w:rsidP="00513144"/>
    <w:p w14:paraId="056A20DF" w14:textId="27D96E37" w:rsidR="00513144" w:rsidRDefault="00672D09" w:rsidP="00513144">
      <w:r w:rsidRPr="00672D09">
        <w:drawing>
          <wp:anchor distT="0" distB="0" distL="114300" distR="114300" simplePos="0" relativeHeight="251715584" behindDoc="0" locked="0" layoutInCell="1" allowOverlap="1" wp14:anchorId="65706478" wp14:editId="7C6B328A">
            <wp:simplePos x="0" y="0"/>
            <wp:positionH relativeFrom="column">
              <wp:posOffset>3474085</wp:posOffset>
            </wp:positionH>
            <wp:positionV relativeFrom="paragraph">
              <wp:posOffset>178435</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margin">
              <wp14:pctWidth>0</wp14:pctWidth>
            </wp14:sizeRelH>
            <wp14:sizeRelV relativeFrom="margin">
              <wp14:pctHeight>0</wp14:pctHeight>
            </wp14:sizeRelV>
          </wp:anchor>
        </w:drawing>
      </w:r>
    </w:p>
    <w:p w14:paraId="6F37C9AF" w14:textId="422BF4C7" w:rsidR="00672D09" w:rsidRDefault="00672D09" w:rsidP="00513144">
      <w:r>
        <w:t xml:space="preserve">Keeping the EPC tag in range (2 to 5 inches), press the encode button and </w:t>
      </w:r>
      <w:r>
        <w:t>TagIt will attempt to encode the tag.</w:t>
      </w:r>
      <w:r>
        <w:t>:</w:t>
      </w:r>
    </w:p>
    <w:p w14:paraId="2528EE42" w14:textId="77777777" w:rsidR="00672D09" w:rsidRDefault="00672D09" w:rsidP="00513144"/>
    <w:p w14:paraId="40635475" w14:textId="56AC2AA6" w:rsidR="00672D09" w:rsidRDefault="00672D09" w:rsidP="00513144"/>
    <w:p w14:paraId="4D0252A5" w14:textId="77777777" w:rsidR="00672D09" w:rsidRDefault="00672D09" w:rsidP="00513144"/>
    <w:p w14:paraId="6D296E30" w14:textId="77777777" w:rsidR="00672D09" w:rsidRDefault="00672D09" w:rsidP="00513144"/>
    <w:p w14:paraId="69751701" w14:textId="77777777" w:rsidR="00672D09" w:rsidRDefault="00672D09" w:rsidP="00513144"/>
    <w:p w14:paraId="4C006D09" w14:textId="77777777" w:rsidR="00672D09" w:rsidRDefault="00672D09" w:rsidP="00513144"/>
    <w:p w14:paraId="4763CCC8" w14:textId="77777777" w:rsidR="00672D09" w:rsidRDefault="00672D09" w:rsidP="00513144"/>
    <w:p w14:paraId="5AB3FEAE" w14:textId="77777777" w:rsidR="00672D09" w:rsidRDefault="00672D09" w:rsidP="00513144"/>
    <w:p w14:paraId="463E33E0" w14:textId="77777777" w:rsidR="00672D09" w:rsidRDefault="00672D09" w:rsidP="00513144"/>
    <w:p w14:paraId="5B58E9F8" w14:textId="77777777" w:rsidR="00672D09" w:rsidRDefault="00672D09" w:rsidP="00513144"/>
    <w:p w14:paraId="7D14C7E0" w14:textId="77777777" w:rsidR="00672D09" w:rsidRDefault="00672D09" w:rsidP="00513144"/>
    <w:p w14:paraId="2144D516" w14:textId="77777777" w:rsidR="00672D09" w:rsidRDefault="00672D09" w:rsidP="00513144"/>
    <w:p w14:paraId="68AF7871" w14:textId="77777777" w:rsidR="00672D09" w:rsidRDefault="00672D09" w:rsidP="00513144"/>
    <w:p w14:paraId="2EAC83E2" w14:textId="77777777" w:rsidR="00672D09" w:rsidRDefault="00672D09" w:rsidP="00513144"/>
    <w:p w14:paraId="27441ED5" w14:textId="77777777" w:rsidR="00672D09" w:rsidRDefault="00672D09" w:rsidP="00513144"/>
    <w:p w14:paraId="7B5F8EBE" w14:textId="77777777" w:rsidR="00672D09" w:rsidRDefault="00672D09" w:rsidP="00513144"/>
    <w:p w14:paraId="1BF40629" w14:textId="01B8B0A9" w:rsidR="00672D09" w:rsidRDefault="00672D09" w:rsidP="00513144"/>
    <w:p w14:paraId="56B60662" w14:textId="255DEE68" w:rsidR="00672D09" w:rsidRDefault="00672D09" w:rsidP="00513144">
      <w:r w:rsidRPr="00672D09">
        <w:drawing>
          <wp:anchor distT="0" distB="0" distL="114300" distR="114300" simplePos="0" relativeHeight="251716608" behindDoc="0" locked="0" layoutInCell="1" allowOverlap="1" wp14:anchorId="48766D2D" wp14:editId="32389B70">
            <wp:simplePos x="0" y="0"/>
            <wp:positionH relativeFrom="column">
              <wp:posOffset>3474085</wp:posOffset>
            </wp:positionH>
            <wp:positionV relativeFrom="paragraph">
              <wp:posOffset>65405</wp:posOffset>
            </wp:positionV>
            <wp:extent cx="2303780"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03780" cy="3886200"/>
                    </a:xfrm>
                    <a:prstGeom prst="rect">
                      <a:avLst/>
                    </a:prstGeom>
                  </pic:spPr>
                </pic:pic>
              </a:graphicData>
            </a:graphic>
            <wp14:sizeRelH relativeFrom="page">
              <wp14:pctWidth>0</wp14:pctWidth>
            </wp14:sizeRelH>
            <wp14:sizeRelV relativeFrom="page">
              <wp14:pctHeight>0</wp14:pctHeight>
            </wp14:sizeRelV>
          </wp:anchor>
        </w:drawing>
      </w:r>
    </w:p>
    <w:p w14:paraId="4AD5C2A9" w14:textId="1999B7F0" w:rsidR="00513144" w:rsidRDefault="00513144" w:rsidP="00513144">
      <w:r>
        <w:t xml:space="preserve">If successful, a green check mark is displayed and the </w:t>
      </w:r>
      <w:r w:rsidR="00672D09">
        <w:t>T2ID</w:t>
      </w:r>
      <w:r>
        <w:t xml:space="preserve"> and RFID fields will be green:</w:t>
      </w:r>
    </w:p>
    <w:p w14:paraId="13429FF0" w14:textId="14BC55FB" w:rsidR="00AF33AC" w:rsidRDefault="00AF33AC" w:rsidP="009A77DB"/>
    <w:p w14:paraId="1B50CE7F" w14:textId="1EA796A7" w:rsidR="00513144" w:rsidRDefault="00513144" w:rsidP="009A77DB"/>
    <w:p w14:paraId="060E8D45" w14:textId="0EC9D8BC" w:rsidR="00513144" w:rsidRDefault="00513144" w:rsidP="009A77DB"/>
    <w:p w14:paraId="39D53F75" w14:textId="0655CF5E" w:rsidR="00513144" w:rsidRDefault="00513144" w:rsidP="009A77DB"/>
    <w:p w14:paraId="44F04CC3" w14:textId="501A5316" w:rsidR="00513144" w:rsidRDefault="00513144" w:rsidP="009A77DB"/>
    <w:p w14:paraId="51BDA5D6" w14:textId="5FA5EAD1" w:rsidR="00513144" w:rsidRDefault="00513144" w:rsidP="009A77DB"/>
    <w:p w14:paraId="738FEA24" w14:textId="201FC322" w:rsidR="00513144" w:rsidRDefault="00513144" w:rsidP="009A77DB"/>
    <w:p w14:paraId="73165A64" w14:textId="77777777" w:rsidR="00513144" w:rsidRDefault="00513144" w:rsidP="009A77DB"/>
    <w:p w14:paraId="3B969D26" w14:textId="77777777" w:rsidR="00513144" w:rsidRDefault="00513144" w:rsidP="009A77DB"/>
    <w:p w14:paraId="1C178729" w14:textId="77777777" w:rsidR="00513144" w:rsidRDefault="00513144" w:rsidP="009A77DB"/>
    <w:p w14:paraId="4DA8E6E4" w14:textId="77777777" w:rsidR="00513144" w:rsidRDefault="00513144" w:rsidP="009A77DB"/>
    <w:p w14:paraId="63AE9F1A" w14:textId="77777777" w:rsidR="00513144" w:rsidRDefault="00513144" w:rsidP="009A77DB"/>
    <w:p w14:paraId="3D1AA653" w14:textId="77777777" w:rsidR="00513144" w:rsidRDefault="00513144" w:rsidP="009A77DB"/>
    <w:p w14:paraId="426B9DFC" w14:textId="77777777" w:rsidR="00513144" w:rsidRDefault="00513144" w:rsidP="009A77DB"/>
    <w:p w14:paraId="3598B29A" w14:textId="77777777" w:rsidR="00513144" w:rsidRDefault="00513144" w:rsidP="009A77DB"/>
    <w:p w14:paraId="3E08808F" w14:textId="77777777" w:rsidR="00513144" w:rsidRDefault="00513144" w:rsidP="009A77DB"/>
    <w:p w14:paraId="6738B3C8" w14:textId="77777777" w:rsidR="00513144" w:rsidRDefault="00513144" w:rsidP="009A77DB"/>
    <w:p w14:paraId="0555E497" w14:textId="77777777" w:rsidR="00513144" w:rsidRDefault="00513144" w:rsidP="009A77DB"/>
    <w:p w14:paraId="22CEA710" w14:textId="63B06A14" w:rsidR="00513144" w:rsidRDefault="00513144" w:rsidP="00513144">
      <w:r>
        <w:t>If it fails, then a red circle with a line through it will be displayed, and the Barcode and RFID fields will be red.</w:t>
      </w:r>
    </w:p>
    <w:p w14:paraId="6CEBD90A" w14:textId="77777777" w:rsidR="00513144" w:rsidRDefault="00513144" w:rsidP="00513144"/>
    <w:p w14:paraId="089950D3" w14:textId="7BE3F7F0" w:rsidR="00513144" w:rsidRDefault="00513144" w:rsidP="00513144">
      <w:r>
        <w:rPr>
          <w:noProof/>
        </w:rPr>
        <w:drawing>
          <wp:anchor distT="0" distB="0" distL="114300" distR="114300" simplePos="0" relativeHeight="251702272" behindDoc="0" locked="0" layoutInCell="1" allowOverlap="1" wp14:anchorId="201A6DDD" wp14:editId="7206AD88">
            <wp:simplePos x="0" y="0"/>
            <wp:positionH relativeFrom="column">
              <wp:posOffset>4967605</wp:posOffset>
            </wp:positionH>
            <wp:positionV relativeFrom="paragraph">
              <wp:posOffset>41910</wp:posOffset>
            </wp:positionV>
            <wp:extent cx="640080" cy="640080"/>
            <wp:effectExtent l="0" t="0" r="0" b="0"/>
            <wp:wrapSquare wrapText="bothSides"/>
            <wp:docPr id="30" name="Picture 30"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672D09">
        <w:t xml:space="preserve">To reattempt the tag encoding, or to </w:t>
      </w:r>
      <w:r>
        <w:t xml:space="preserve">read another </w:t>
      </w:r>
      <w:r w:rsidR="00672D09">
        <w:t>UPC</w:t>
      </w:r>
      <w:r>
        <w:t xml:space="preserve">, or </w:t>
      </w:r>
      <w:r w:rsidR="00672D09">
        <w:t xml:space="preserve">to simply </w:t>
      </w:r>
      <w:r>
        <w:t>start over</w:t>
      </w:r>
      <w:r w:rsidR="00364872">
        <w:t xml:space="preserve"> in manual encode mode</w:t>
      </w:r>
      <w:r>
        <w:t xml:space="preserve">, press the reset button on the upper left: </w:t>
      </w:r>
    </w:p>
    <w:p w14:paraId="7CBE578F" w14:textId="0978C4C4" w:rsidR="00513144" w:rsidRDefault="00513144" w:rsidP="00513144"/>
    <w:p w14:paraId="2D320FE6" w14:textId="77777777" w:rsidR="00513144" w:rsidRDefault="00513144" w:rsidP="00513144"/>
    <w:p w14:paraId="6927F8D8" w14:textId="77777777" w:rsidR="000F2BF7" w:rsidRDefault="000F2BF7" w:rsidP="000F2BF7"/>
    <w:p w14:paraId="55883946" w14:textId="660A243E" w:rsidR="00267DF8"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7CB06BAE" w14:textId="171FFB1C" w:rsidR="00BB4526" w:rsidRDefault="00BB4526" w:rsidP="00BB4526">
      <w:pPr>
        <w:pStyle w:val="Heading2"/>
      </w:pPr>
      <w:r>
        <w:t>Scanned Product</w:t>
      </w:r>
    </w:p>
    <w:p w14:paraId="7AE2FF49" w14:textId="0817D3A2" w:rsidR="00BB4526" w:rsidRDefault="00BB4526" w:rsidP="00BB4526">
      <w:r>
        <w:t>After the UPC barcode scanned or the T2ID entered, the item is looked up, and if found, a description and product image are displayed when the app is in landscape mode:</w:t>
      </w:r>
    </w:p>
    <w:p w14:paraId="2E3FCEA8" w14:textId="60E7C305" w:rsidR="00BB4526" w:rsidRDefault="00BB4526" w:rsidP="00BB4526">
      <w:r w:rsidRPr="00BB4526">
        <w:drawing>
          <wp:inline distT="0" distB="0" distL="0" distR="0" wp14:anchorId="1755D01F" wp14:editId="61239CB6">
            <wp:extent cx="5486400" cy="3255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255645"/>
                    </a:xfrm>
                    <a:prstGeom prst="rect">
                      <a:avLst/>
                    </a:prstGeom>
                  </pic:spPr>
                </pic:pic>
              </a:graphicData>
            </a:graphic>
          </wp:inline>
        </w:drawing>
      </w:r>
    </w:p>
    <w:p w14:paraId="3631754D" w14:textId="1AD6947B" w:rsidR="00BB4526" w:rsidRDefault="00BB4526" w:rsidP="00BB4526">
      <w:r>
        <w:t>This is useful as a quick check should you have any question that the right product has been scanned.</w:t>
      </w:r>
    </w:p>
    <w:p w14:paraId="7E26C4D2" w14:textId="77777777" w:rsidR="00BB4526" w:rsidRDefault="00BB4526" w:rsidP="00BB4526"/>
    <w:p w14:paraId="358E2831" w14:textId="291AD919" w:rsidR="00BB4526" w:rsidRDefault="00BB4526" w:rsidP="00BB4526">
      <w:r>
        <w:t>Important NOTE: If there is no item configured in Target</w:t>
      </w:r>
      <w:r>
        <w:t>’</w:t>
      </w:r>
      <w:r>
        <w:t>s Item system, the T2 system will generate a placeholder T2ID with the following information:</w:t>
      </w:r>
    </w:p>
    <w:p w14:paraId="4697B5ED" w14:textId="77777777" w:rsidR="00BB4526" w:rsidRDefault="00BB4526" w:rsidP="00BB4526"/>
    <w:p w14:paraId="29A8B033" w14:textId="2628A6B0" w:rsidR="00BB4526" w:rsidRDefault="00BB4526" w:rsidP="00BB4526">
      <w:r w:rsidRPr="00BB4526">
        <w:drawing>
          <wp:inline distT="0" distB="0" distL="0" distR="0" wp14:anchorId="7E463DF5" wp14:editId="507B52E9">
            <wp:extent cx="5486400" cy="32556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255645"/>
                    </a:xfrm>
                    <a:prstGeom prst="rect">
                      <a:avLst/>
                    </a:prstGeom>
                  </pic:spPr>
                </pic:pic>
              </a:graphicData>
            </a:graphic>
          </wp:inline>
        </w:drawing>
      </w:r>
    </w:p>
    <w:p w14:paraId="350AE603" w14:textId="1A3992EC" w:rsidR="00BB4526" w:rsidRDefault="00BB4526" w:rsidP="00BB4526">
      <w:r>
        <w:t>This is by design, and you can safely proceed</w:t>
      </w:r>
    </w:p>
    <w:p w14:paraId="37467D10" w14:textId="65A54C1B" w:rsidR="00267DF8" w:rsidRDefault="00267DF8" w:rsidP="00267DF8">
      <w:pPr>
        <w:pStyle w:val="Heading2"/>
      </w:pPr>
      <w:r>
        <w:t>Product Selection</w:t>
      </w:r>
    </w:p>
    <w:p w14:paraId="11CACB2A" w14:textId="151EB303" w:rsidR="00F03861" w:rsidRDefault="00F03861" w:rsidP="00F03861">
      <w:r>
        <w:t xml:space="preserve">The vast majority of items to be tagged will only have one T2ID for the UPC barcode.  There are some categories, however, where there are multiple T2IDs assigned to the same UPC barcode (e.g. </w:t>
      </w:r>
      <w:r w:rsidR="00B05B03">
        <w:t xml:space="preserve">Kleenex or </w:t>
      </w:r>
      <w:r>
        <w:t xml:space="preserve">Matchbox cars, all the unique assortments share the same UPC barcode). </w:t>
      </w:r>
    </w:p>
    <w:p w14:paraId="3787A9EC" w14:textId="2CCE19BA" w:rsidR="00F03861" w:rsidRDefault="00F03861" w:rsidP="00F03861">
      <w:r w:rsidRPr="00F03861">
        <w:drawing>
          <wp:anchor distT="0" distB="0" distL="114300" distR="114300" simplePos="0" relativeHeight="251717632" behindDoc="0" locked="0" layoutInCell="1" allowOverlap="1" wp14:anchorId="58491BF3" wp14:editId="033BF063">
            <wp:simplePos x="0" y="0"/>
            <wp:positionH relativeFrom="column">
              <wp:posOffset>3384550</wp:posOffset>
            </wp:positionH>
            <wp:positionV relativeFrom="paragraph">
              <wp:posOffset>178435</wp:posOffset>
            </wp:positionV>
            <wp:extent cx="2386330" cy="3959225"/>
            <wp:effectExtent l="0" t="0" r="1270" b="3175"/>
            <wp:wrapTight wrapText="bothSides">
              <wp:wrapPolygon edited="0">
                <wp:start x="1379" y="0"/>
                <wp:lineTo x="690" y="416"/>
                <wp:lineTo x="0" y="1663"/>
                <wp:lineTo x="0" y="20370"/>
                <wp:lineTo x="1150" y="21202"/>
                <wp:lineTo x="1379" y="21479"/>
                <wp:lineTo x="20002" y="21479"/>
                <wp:lineTo x="20232" y="21202"/>
                <wp:lineTo x="21382" y="20370"/>
                <wp:lineTo x="21382" y="1663"/>
                <wp:lineTo x="20692" y="416"/>
                <wp:lineTo x="20002" y="0"/>
                <wp:lineTo x="1379"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86330" cy="3959225"/>
                    </a:xfrm>
                    <a:prstGeom prst="rect">
                      <a:avLst/>
                    </a:prstGeom>
                  </pic:spPr>
                </pic:pic>
              </a:graphicData>
            </a:graphic>
            <wp14:sizeRelH relativeFrom="margin">
              <wp14:pctWidth>0</wp14:pctWidth>
            </wp14:sizeRelH>
            <wp14:sizeRelV relativeFrom="margin">
              <wp14:pctHeight>0</wp14:pctHeight>
            </wp14:sizeRelV>
          </wp:anchor>
        </w:drawing>
      </w:r>
    </w:p>
    <w:p w14:paraId="7A227BB4" w14:textId="05230D9E" w:rsidR="00F03861" w:rsidRDefault="00F03861" w:rsidP="00F03861">
      <w:r>
        <w:t>If the scanned barcode is associated with more than one T2ID, then a dialog is presented with all the possible items:</w:t>
      </w:r>
    </w:p>
    <w:p w14:paraId="2D81C2BC" w14:textId="77777777" w:rsidR="00F03861" w:rsidRDefault="00F03861" w:rsidP="00F03861"/>
    <w:p w14:paraId="661865B0" w14:textId="59AFD627" w:rsidR="00F03861" w:rsidRDefault="00F03861" w:rsidP="00F03861">
      <w:r>
        <w:t>When this dialog appears, you can scroll through the items and pick the correct one (Note: the example to the left is canned, and all the</w:t>
      </w:r>
      <w:r w:rsidR="00B05B03">
        <w:t xml:space="preserve"> items have identical images.  For some product categories, the individual T2IDs would have distinct images to aid in the selection process</w:t>
      </w:r>
      <w:r>
        <w:t>.)</w:t>
      </w:r>
    </w:p>
    <w:p w14:paraId="5101F50A" w14:textId="77777777" w:rsidR="00F03861" w:rsidRDefault="00F03861" w:rsidP="00F03861"/>
    <w:p w14:paraId="6BD27923" w14:textId="1C585DA7" w:rsidR="00F03861" w:rsidRDefault="00F03861" w:rsidP="00F03861">
      <w:r>
        <w:t>Pick the item by clicking anywhere but on the information button “</w:t>
      </w:r>
      <w:r w:rsidR="00B05B03">
        <w:t>i</w:t>
      </w:r>
      <w:r>
        <w:t>”.</w:t>
      </w:r>
    </w:p>
    <w:p w14:paraId="416F7758" w14:textId="77777777" w:rsidR="00F03861" w:rsidRDefault="00F03861" w:rsidP="00F03861"/>
    <w:p w14:paraId="50FDBB97" w14:textId="77777777" w:rsidR="00F03861" w:rsidRDefault="00F03861" w:rsidP="00F03861"/>
    <w:p w14:paraId="311264C0" w14:textId="77777777" w:rsidR="00F03861" w:rsidRDefault="00F03861" w:rsidP="00F03861"/>
    <w:p w14:paraId="29AFEBE0" w14:textId="77777777" w:rsidR="00F03861" w:rsidRDefault="00F03861" w:rsidP="00F03861"/>
    <w:p w14:paraId="5CF8A6D9" w14:textId="77777777" w:rsidR="00F03861" w:rsidRDefault="00F03861" w:rsidP="00F03861"/>
    <w:p w14:paraId="4A25AEB2" w14:textId="77777777" w:rsidR="00F03861" w:rsidRDefault="00F03861" w:rsidP="00F03861"/>
    <w:p w14:paraId="22ABB0AB" w14:textId="77777777" w:rsidR="00F03861" w:rsidRDefault="00F03861" w:rsidP="00F03861"/>
    <w:p w14:paraId="2FA546F8" w14:textId="77777777" w:rsidR="00F03861" w:rsidRDefault="00F03861" w:rsidP="00F03861"/>
    <w:p w14:paraId="72A0706E" w14:textId="77777777" w:rsidR="00F03861" w:rsidRDefault="00F03861" w:rsidP="00F03861"/>
    <w:p w14:paraId="10063216" w14:textId="77777777" w:rsidR="00F03861" w:rsidRDefault="00F03861" w:rsidP="00F03861"/>
    <w:p w14:paraId="58BC2EDD" w14:textId="77777777" w:rsidR="00F03861" w:rsidRDefault="00F03861" w:rsidP="00F03861"/>
    <w:p w14:paraId="4716F6B2" w14:textId="1C8A7753" w:rsidR="00F03861" w:rsidRDefault="00F03861" w:rsidP="00F03861">
      <w:r w:rsidRPr="00F03861">
        <w:drawing>
          <wp:anchor distT="0" distB="0" distL="114300" distR="114300" simplePos="0" relativeHeight="251718656" behindDoc="0" locked="0" layoutInCell="1" allowOverlap="1" wp14:anchorId="32FF61CF" wp14:editId="61936C69">
            <wp:simplePos x="0" y="0"/>
            <wp:positionH relativeFrom="column">
              <wp:posOffset>3456305</wp:posOffset>
            </wp:positionH>
            <wp:positionV relativeFrom="paragraph">
              <wp:posOffset>0</wp:posOffset>
            </wp:positionV>
            <wp:extent cx="2304288" cy="3886200"/>
            <wp:effectExtent l="0" t="0" r="7620" b="0"/>
            <wp:wrapTight wrapText="bothSides">
              <wp:wrapPolygon edited="0">
                <wp:start x="953" y="0"/>
                <wp:lineTo x="238" y="706"/>
                <wp:lineTo x="0" y="20612"/>
                <wp:lineTo x="953" y="21459"/>
                <wp:lineTo x="20481" y="21459"/>
                <wp:lineTo x="21433" y="20612"/>
                <wp:lineTo x="21195" y="706"/>
                <wp:lineTo x="20481" y="0"/>
                <wp:lineTo x="953"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04288" cy="3886200"/>
                    </a:xfrm>
                    <a:prstGeom prst="rect">
                      <a:avLst/>
                    </a:prstGeom>
                  </pic:spPr>
                </pic:pic>
              </a:graphicData>
            </a:graphic>
            <wp14:sizeRelH relativeFrom="margin">
              <wp14:pctWidth>0</wp14:pctWidth>
            </wp14:sizeRelH>
            <wp14:sizeRelV relativeFrom="margin">
              <wp14:pctHeight>0</wp14:pctHeight>
            </wp14:sizeRelV>
          </wp:anchor>
        </w:drawing>
      </w:r>
      <w:r>
        <w:t>If you want more information before selecting, click on the information button (“</w:t>
      </w:r>
      <w:r w:rsidR="00B05B03">
        <w:t>i</w:t>
      </w:r>
      <w:r>
        <w:t>”) to the right of the item and all of the details will be presented:</w:t>
      </w:r>
    </w:p>
    <w:p w14:paraId="6FB2DBA6" w14:textId="77777777" w:rsidR="00F03861" w:rsidRDefault="00F03861" w:rsidP="00F03861"/>
    <w:p w14:paraId="3BA15189" w14:textId="60C232F9" w:rsidR="00F03861" w:rsidRDefault="00F03861" w:rsidP="00F03861">
      <w:r>
        <w:t>If this is the item you want, choose “select”, and all of the selection dialogs will be dismissed.</w:t>
      </w:r>
    </w:p>
    <w:p w14:paraId="552DFFFB" w14:textId="77777777" w:rsidR="00F03861" w:rsidRDefault="00F03861" w:rsidP="00F03861"/>
    <w:p w14:paraId="152A5ECA" w14:textId="04FF1CE1" w:rsidR="00F03861" w:rsidRDefault="00F03861" w:rsidP="00F03861">
      <w:r>
        <w:t>If this is NOT the item you want, choose “dismiss” and you will be returned to the product selection screen to choose another.</w:t>
      </w:r>
    </w:p>
    <w:p w14:paraId="1A60A277" w14:textId="77777777" w:rsidR="00BB4526" w:rsidRDefault="00BB4526" w:rsidP="00F03861"/>
    <w:p w14:paraId="084566DE" w14:textId="13B13FAB" w:rsidR="00BB4526" w:rsidRDefault="00BB4526" w:rsidP="00F03861">
      <w:r>
        <w:t>NOTE: in this example, the Product Variants field is empty.  For other products, this field will contain information like style, color, size etc. to aid in the selection of the right item.</w:t>
      </w:r>
    </w:p>
    <w:p w14:paraId="4D6047DA" w14:textId="77777777" w:rsidR="00B03632" w:rsidRDefault="00B03632" w:rsidP="00F03861"/>
    <w:p w14:paraId="01B14E9D" w14:textId="77777777" w:rsidR="00B03632" w:rsidRDefault="00B03632" w:rsidP="00F03861"/>
    <w:p w14:paraId="0A219D67" w14:textId="77777777" w:rsidR="00B03632" w:rsidRDefault="00B03632" w:rsidP="00F03861"/>
    <w:p w14:paraId="46A02D05" w14:textId="77777777" w:rsidR="00B03632" w:rsidRDefault="00B03632" w:rsidP="00F03861"/>
    <w:p w14:paraId="09EBF6EC" w14:textId="77777777" w:rsidR="00B03632" w:rsidRDefault="00B03632" w:rsidP="00F03861"/>
    <w:p w14:paraId="3C6C6552" w14:textId="77777777" w:rsidR="00B03632" w:rsidRDefault="00B03632" w:rsidP="00F03861"/>
    <w:p w14:paraId="2577CD5D" w14:textId="77777777" w:rsidR="00B03632" w:rsidRDefault="00B03632" w:rsidP="00F03861"/>
    <w:p w14:paraId="000E22B5" w14:textId="77777777" w:rsidR="00B03632" w:rsidRDefault="00B03632" w:rsidP="00F03861"/>
    <w:p w14:paraId="39563CE4" w14:textId="77777777" w:rsidR="00B03632" w:rsidRDefault="00B03632" w:rsidP="00F03861"/>
    <w:p w14:paraId="3C6AC714" w14:textId="77777777" w:rsidR="00B03632" w:rsidRDefault="00B03632" w:rsidP="00F03861"/>
    <w:p w14:paraId="072BD899" w14:textId="289294BB" w:rsidR="00B03632" w:rsidRDefault="00B03632" w:rsidP="00F03861"/>
    <w:p w14:paraId="6605BADF" w14:textId="7A5FDDBF" w:rsidR="00513144" w:rsidRDefault="00513144">
      <w:pPr>
        <w:rPr>
          <w:rFonts w:asciiTheme="majorHAnsi" w:eastAsiaTheme="majorEastAsia" w:hAnsiTheme="majorHAnsi" w:cstheme="majorBidi"/>
          <w:b/>
          <w:bCs/>
          <w:color w:val="4F81BD" w:themeColor="accent1"/>
          <w:sz w:val="26"/>
          <w:szCs w:val="26"/>
        </w:rPr>
      </w:pPr>
      <w:r>
        <w:br w:type="page"/>
      </w:r>
    </w:p>
    <w:p w14:paraId="1BCCF28C" w14:textId="2158C83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3A83EDA6" w:rsidR="00EF44A3" w:rsidRDefault="00EF44A3" w:rsidP="00EF44A3">
      <w:pPr>
        <w:pStyle w:val="ListParagraph"/>
        <w:numPr>
          <w:ilvl w:val="1"/>
          <w:numId w:val="1"/>
        </w:numPr>
      </w:pPr>
      <w:r>
        <w:t>Check the reader connections (</w:t>
      </w:r>
      <w:r w:rsidR="0008427F">
        <w:t xml:space="preserve">iOS </w:t>
      </w:r>
      <w:r>
        <w:t>Bluetooth</w:t>
      </w:r>
      <w:r w:rsidR="0008427F">
        <w:t xml:space="preserve"> settings</w:t>
      </w:r>
      <w:r>
        <w:t>)</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1397EBE5" w14:textId="77777777" w:rsidR="00EF44A3" w:rsidRDefault="00EF44A3" w:rsidP="00EF44A3">
      <w:pPr>
        <w:pStyle w:val="ListParagraph"/>
        <w:numPr>
          <w:ilvl w:val="1"/>
          <w:numId w:val="1"/>
        </w:numPr>
      </w:pPr>
      <w:r>
        <w:t>If after a couple of resets it still won’t connect</w:t>
      </w:r>
    </w:p>
    <w:p w14:paraId="16268B53" w14:textId="54D20793" w:rsidR="00EF44A3" w:rsidRDefault="00EF44A3" w:rsidP="00E84572">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0E1FD695" w:rsidR="00EF44A3" w:rsidRDefault="00EF44A3" w:rsidP="00EF44A3">
      <w:pPr>
        <w:pStyle w:val="ListParagraph"/>
        <w:numPr>
          <w:ilvl w:val="1"/>
          <w:numId w:val="1"/>
        </w:numPr>
      </w:pPr>
      <w:r>
        <w:t xml:space="preserve">Exit </w:t>
      </w:r>
      <w:r w:rsidR="00672D09">
        <w:t>TagIt</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1E6B86B1" w:rsidR="00EF44A3" w:rsidRDefault="00EF44A3" w:rsidP="00EF44A3">
      <w:pPr>
        <w:pStyle w:val="ListParagraph"/>
        <w:numPr>
          <w:ilvl w:val="1"/>
          <w:numId w:val="1"/>
        </w:numPr>
      </w:pPr>
      <w:r>
        <w:t xml:space="preserve">Wait until it is connected and then relaunch </w:t>
      </w:r>
      <w:r w:rsidR="00672D09">
        <w:t>TagIt</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45831" w14:textId="77777777" w:rsidR="00D044C8" w:rsidRDefault="00D044C8" w:rsidP="00A95DD2">
      <w:r>
        <w:separator/>
      </w:r>
    </w:p>
  </w:endnote>
  <w:endnote w:type="continuationSeparator" w:id="0">
    <w:p w14:paraId="05A260F5" w14:textId="77777777" w:rsidR="00D044C8" w:rsidRDefault="00D044C8"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F4245F" w14:textId="77777777" w:rsidR="00D044C8" w:rsidRDefault="00D044C8" w:rsidP="00A95DD2">
      <w:r>
        <w:separator/>
      </w:r>
    </w:p>
  </w:footnote>
  <w:footnote w:type="continuationSeparator" w:id="0">
    <w:p w14:paraId="4A47AD81" w14:textId="77777777" w:rsidR="00D044C8" w:rsidRDefault="00D044C8"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11637"/>
    <w:rsid w:val="0002073B"/>
    <w:rsid w:val="0006683F"/>
    <w:rsid w:val="00071260"/>
    <w:rsid w:val="000818C3"/>
    <w:rsid w:val="0008427F"/>
    <w:rsid w:val="000867C3"/>
    <w:rsid w:val="000A4210"/>
    <w:rsid w:val="000C7480"/>
    <w:rsid w:val="000F2BF7"/>
    <w:rsid w:val="00176ECC"/>
    <w:rsid w:val="001B4E67"/>
    <w:rsid w:val="001F52A0"/>
    <w:rsid w:val="001F70F6"/>
    <w:rsid w:val="00267DF8"/>
    <w:rsid w:val="002F33DA"/>
    <w:rsid w:val="00364872"/>
    <w:rsid w:val="003775D0"/>
    <w:rsid w:val="003D5C91"/>
    <w:rsid w:val="003F5EC4"/>
    <w:rsid w:val="00427D4D"/>
    <w:rsid w:val="00451B0B"/>
    <w:rsid w:val="00513144"/>
    <w:rsid w:val="0051375C"/>
    <w:rsid w:val="005144B3"/>
    <w:rsid w:val="00545259"/>
    <w:rsid w:val="005458A9"/>
    <w:rsid w:val="005C33E7"/>
    <w:rsid w:val="005F5A29"/>
    <w:rsid w:val="006202D4"/>
    <w:rsid w:val="006327F9"/>
    <w:rsid w:val="00645A2A"/>
    <w:rsid w:val="00672D09"/>
    <w:rsid w:val="006E4C5F"/>
    <w:rsid w:val="007153E8"/>
    <w:rsid w:val="00722692"/>
    <w:rsid w:val="00785FDB"/>
    <w:rsid w:val="007E0DC5"/>
    <w:rsid w:val="008330F7"/>
    <w:rsid w:val="0087211C"/>
    <w:rsid w:val="008B0D4D"/>
    <w:rsid w:val="00910BBB"/>
    <w:rsid w:val="009600D2"/>
    <w:rsid w:val="009A77DB"/>
    <w:rsid w:val="009B46B4"/>
    <w:rsid w:val="009E3FE3"/>
    <w:rsid w:val="00A77C40"/>
    <w:rsid w:val="00A95DD2"/>
    <w:rsid w:val="00AD1E49"/>
    <w:rsid w:val="00AE5E5F"/>
    <w:rsid w:val="00AF33AC"/>
    <w:rsid w:val="00B03632"/>
    <w:rsid w:val="00B05B03"/>
    <w:rsid w:val="00B06E75"/>
    <w:rsid w:val="00B53624"/>
    <w:rsid w:val="00B65648"/>
    <w:rsid w:val="00BB4526"/>
    <w:rsid w:val="00BE16BF"/>
    <w:rsid w:val="00C03BBC"/>
    <w:rsid w:val="00C2768A"/>
    <w:rsid w:val="00CE1930"/>
    <w:rsid w:val="00CF2144"/>
    <w:rsid w:val="00CF5FFF"/>
    <w:rsid w:val="00D044C8"/>
    <w:rsid w:val="00D43629"/>
    <w:rsid w:val="00D53704"/>
    <w:rsid w:val="00D646AD"/>
    <w:rsid w:val="00DB2C70"/>
    <w:rsid w:val="00DC6FDC"/>
    <w:rsid w:val="00E42089"/>
    <w:rsid w:val="00E622C0"/>
    <w:rsid w:val="00E84572"/>
    <w:rsid w:val="00EB36AD"/>
    <w:rsid w:val="00EF44A3"/>
    <w:rsid w:val="00F0277F"/>
    <w:rsid w:val="00F03861"/>
    <w:rsid w:val="00F56BC0"/>
    <w:rsid w:val="00F96E15"/>
    <w:rsid w:val="00FB60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376</TotalTime>
  <Pages>15</Pages>
  <Words>1541</Words>
  <Characters>8790</Characters>
  <Application>Microsoft Macintosh Word</Application>
  <DocSecurity>0</DocSecurity>
  <Lines>73</Lines>
  <Paragraphs>20</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/TagIt – User Guide</vt:lpstr>
      <vt:lpstr>    Introduction</vt:lpstr>
      <vt:lpstr>    Requirements</vt:lpstr>
      <vt:lpstr>    Setup</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TagIt</vt:lpstr>
      <vt:lpstr>    Scan Scan Encode Mode</vt:lpstr>
      <vt:lpstr>    Scan Read Encode</vt:lpstr>
      <vt:lpstr>    Scan Read</vt:lpstr>
      <vt:lpstr>    Scanned Product</vt:lpstr>
      <vt:lpstr>    Product Selection</vt:lpstr>
      <vt:lpstr>    Basic Troubleshooting</vt:lpstr>
    </vt:vector>
  </TitlesOfParts>
  <Company>Target</Company>
  <LinksUpToDate>false</LinksUpToDate>
  <CharactersWithSpaces>10311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15</cp:revision>
  <cp:lastPrinted>2016-12-21T18:25:00Z</cp:lastPrinted>
  <dcterms:created xsi:type="dcterms:W3CDTF">2015-09-21T13:32:00Z</dcterms:created>
  <dcterms:modified xsi:type="dcterms:W3CDTF">2016-12-21T18:26:00Z</dcterms:modified>
</cp:coreProperties>
</file>